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3E" w:rsidRDefault="0087073E" w:rsidP="0087073E">
      <w:pPr>
        <w:spacing w:after="200" w:line="276" w:lineRule="auto"/>
        <w:rPr>
          <w:rFonts w:ascii="Calibri" w:hAnsi="Calibri"/>
          <w:b/>
        </w:rPr>
      </w:pPr>
    </w:p>
    <w:tbl>
      <w:tblPr>
        <w:tblStyle w:val="a7"/>
        <w:tblW w:w="11058" w:type="dxa"/>
        <w:tblInd w:w="1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3190"/>
        <w:gridCol w:w="3793"/>
      </w:tblGrid>
      <w:tr w:rsidR="0087073E" w:rsidTr="008C60C5">
        <w:tc>
          <w:tcPr>
            <w:tcW w:w="4075" w:type="dxa"/>
          </w:tcPr>
          <w:p w:rsidR="0087073E" w:rsidRPr="005954E3" w:rsidRDefault="0087073E" w:rsidP="008C60C5">
            <w:pPr>
              <w:snapToGrid w:val="0"/>
              <w:rPr>
                <w:b/>
              </w:rPr>
            </w:pPr>
            <w:r w:rsidRPr="005954E3">
              <w:rPr>
                <w:b/>
              </w:rPr>
              <w:t>«Согласовано»</w:t>
            </w:r>
          </w:p>
          <w:p w:rsidR="0087073E" w:rsidRDefault="0087073E" w:rsidP="008C60C5">
            <w:r>
              <w:t xml:space="preserve">Заместитель руководителя   </w:t>
            </w:r>
          </w:p>
          <w:p w:rsidR="0087073E" w:rsidRPr="005954E3" w:rsidRDefault="0087073E" w:rsidP="008C60C5">
            <w:r>
              <w:t>МБОУ «СШ № 30</w:t>
            </w:r>
            <w:r w:rsidRPr="005954E3">
              <w:t xml:space="preserve">» </w:t>
            </w:r>
          </w:p>
          <w:p w:rsidR="0087073E" w:rsidRDefault="0087073E" w:rsidP="008C60C5">
            <w:r>
              <w:t xml:space="preserve"> </w:t>
            </w:r>
            <w:proofErr w:type="spellStart"/>
            <w:r>
              <w:t>З.В.Петрова</w:t>
            </w:r>
            <w:proofErr w:type="spellEnd"/>
          </w:p>
          <w:p w:rsidR="0087073E" w:rsidRDefault="0087073E" w:rsidP="008C60C5">
            <w:r>
              <w:t>____________________________</w:t>
            </w:r>
          </w:p>
        </w:tc>
        <w:tc>
          <w:tcPr>
            <w:tcW w:w="3190" w:type="dxa"/>
          </w:tcPr>
          <w:p w:rsidR="0087073E" w:rsidRPr="00C92E68" w:rsidRDefault="0087073E" w:rsidP="008C60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2E68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proofErr w:type="gramEnd"/>
            <w:r w:rsidRPr="00C92E68">
              <w:rPr>
                <w:rFonts w:ascii="Times New Roman" w:hAnsi="Times New Roman" w:cs="Times New Roman"/>
                <w:sz w:val="28"/>
                <w:szCs w:val="28"/>
              </w:rPr>
              <w:t xml:space="preserve">  и рекомендов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 к утверждению  педагогическим </w:t>
            </w:r>
            <w:r w:rsidRPr="00C92E68">
              <w:rPr>
                <w:rFonts w:ascii="Times New Roman" w:hAnsi="Times New Roman" w:cs="Times New Roman"/>
                <w:sz w:val="28"/>
                <w:szCs w:val="28"/>
              </w:rPr>
              <w:t>советом</w:t>
            </w:r>
          </w:p>
          <w:p w:rsidR="0087073E" w:rsidRPr="00C92E68" w:rsidRDefault="0087073E" w:rsidP="008C60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E6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 </w:t>
            </w:r>
            <w:proofErr w:type="gramStart"/>
            <w:r w:rsidRPr="00C92E6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92E68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</w:p>
          <w:p w:rsidR="0087073E" w:rsidRDefault="0087073E" w:rsidP="008C60C5">
            <w:pPr>
              <w:rPr>
                <w:sz w:val="28"/>
                <w:szCs w:val="28"/>
              </w:rPr>
            </w:pPr>
            <w:r w:rsidRPr="00C92E68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ПС</w:t>
            </w:r>
          </w:p>
          <w:p w:rsidR="0087073E" w:rsidRDefault="0087073E" w:rsidP="008C6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87073E" w:rsidRDefault="0087073E" w:rsidP="008C60C5"/>
        </w:tc>
        <w:tc>
          <w:tcPr>
            <w:tcW w:w="3793" w:type="dxa"/>
          </w:tcPr>
          <w:p w:rsidR="0087073E" w:rsidRPr="00C92E68" w:rsidRDefault="0087073E" w:rsidP="008C60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E6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7073E" w:rsidRPr="00C92E68" w:rsidRDefault="0087073E" w:rsidP="008C60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 «СШ№30      </w:t>
            </w:r>
          </w:p>
          <w:p w:rsidR="0087073E" w:rsidRDefault="0087073E" w:rsidP="008C60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</w:t>
            </w:r>
            <w:r w:rsidR="00221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Пачковский</w:t>
            </w:r>
            <w:proofErr w:type="spellEnd"/>
          </w:p>
          <w:p w:rsidR="0087073E" w:rsidRPr="00C92E68" w:rsidRDefault="0087073E" w:rsidP="008C60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87073E" w:rsidRDefault="0087073E" w:rsidP="008C60C5">
            <w:pPr>
              <w:rPr>
                <w:sz w:val="28"/>
                <w:szCs w:val="28"/>
              </w:rPr>
            </w:pPr>
            <w:r w:rsidRPr="00C92E68">
              <w:rPr>
                <w:sz w:val="28"/>
                <w:szCs w:val="28"/>
              </w:rPr>
              <w:t>Приказ № __</w:t>
            </w:r>
            <w:r>
              <w:rPr>
                <w:sz w:val="28"/>
                <w:szCs w:val="28"/>
              </w:rPr>
              <w:t>___</w:t>
            </w:r>
            <w:r w:rsidRPr="00C92E68">
              <w:rPr>
                <w:sz w:val="28"/>
                <w:szCs w:val="28"/>
              </w:rPr>
              <w:t xml:space="preserve"> </w:t>
            </w:r>
            <w:proofErr w:type="gramStart"/>
            <w:r w:rsidRPr="00C92E68">
              <w:rPr>
                <w:sz w:val="28"/>
                <w:szCs w:val="28"/>
              </w:rPr>
              <w:t>от</w:t>
            </w:r>
            <w:proofErr w:type="gramEnd"/>
            <w:r w:rsidRPr="00C92E68">
              <w:rPr>
                <w:sz w:val="28"/>
                <w:szCs w:val="28"/>
              </w:rPr>
              <w:t xml:space="preserve"> ____</w:t>
            </w:r>
            <w:r>
              <w:rPr>
                <w:sz w:val="28"/>
                <w:szCs w:val="28"/>
              </w:rPr>
              <w:t>___</w:t>
            </w:r>
          </w:p>
          <w:p w:rsidR="0087073E" w:rsidRDefault="0087073E" w:rsidP="008C60C5"/>
        </w:tc>
      </w:tr>
    </w:tbl>
    <w:p w:rsidR="0087073E" w:rsidRDefault="0087073E" w:rsidP="0087073E"/>
    <w:p w:rsidR="0087073E" w:rsidRDefault="0087073E" w:rsidP="0087073E"/>
    <w:p w:rsidR="0087073E" w:rsidRPr="005954E3" w:rsidRDefault="0087073E" w:rsidP="0087073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5954E3">
        <w:rPr>
          <w:rFonts w:ascii="Times New Roman" w:hAnsi="Times New Roman"/>
          <w:b/>
          <w:sz w:val="24"/>
          <w:szCs w:val="24"/>
        </w:rPr>
        <w:t>Рабочая учебная программа</w:t>
      </w:r>
    </w:p>
    <w:p w:rsidR="0087073E" w:rsidRPr="005954E3" w:rsidRDefault="0087073E" w:rsidP="0087073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7073E" w:rsidRPr="005954E3" w:rsidRDefault="0087073E" w:rsidP="0087073E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5954E3">
        <w:rPr>
          <w:rFonts w:ascii="Times New Roman" w:hAnsi="Times New Roman"/>
          <w:sz w:val="24"/>
          <w:szCs w:val="24"/>
        </w:rPr>
        <w:t>по учебному предмету</w:t>
      </w:r>
    </w:p>
    <w:p w:rsidR="0087073E" w:rsidRPr="005954E3" w:rsidRDefault="0087073E" w:rsidP="0087073E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«Физическая культура»</w:t>
      </w:r>
    </w:p>
    <w:p w:rsidR="0087073E" w:rsidRPr="005954E3" w:rsidRDefault="0087073E" w:rsidP="0087073E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 9 </w:t>
      </w:r>
      <w:r w:rsidRPr="005954E3">
        <w:rPr>
          <w:rFonts w:ascii="Times New Roman" w:hAnsi="Times New Roman"/>
          <w:sz w:val="24"/>
          <w:szCs w:val="24"/>
        </w:rPr>
        <w:t xml:space="preserve"> класса</w:t>
      </w:r>
    </w:p>
    <w:p w:rsidR="0087073E" w:rsidRPr="005954E3" w:rsidRDefault="0087073E" w:rsidP="0087073E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5954E3">
        <w:rPr>
          <w:rFonts w:ascii="Times New Roman" w:hAnsi="Times New Roman"/>
          <w:sz w:val="24"/>
          <w:szCs w:val="24"/>
        </w:rPr>
        <w:t xml:space="preserve">МБОУ </w:t>
      </w:r>
      <w:r>
        <w:rPr>
          <w:rFonts w:ascii="Times New Roman" w:hAnsi="Times New Roman"/>
          <w:sz w:val="24"/>
          <w:szCs w:val="24"/>
        </w:rPr>
        <w:t>«СШ №30</w:t>
      </w:r>
      <w:r w:rsidRPr="005954E3">
        <w:rPr>
          <w:rFonts w:ascii="Times New Roman" w:hAnsi="Times New Roman"/>
          <w:sz w:val="24"/>
          <w:szCs w:val="24"/>
        </w:rPr>
        <w:t>»</w:t>
      </w:r>
    </w:p>
    <w:p w:rsidR="0087073E" w:rsidRPr="005954E3" w:rsidRDefault="0087073E" w:rsidP="0087073E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5954E3">
        <w:rPr>
          <w:rFonts w:ascii="Times New Roman" w:hAnsi="Times New Roman"/>
          <w:sz w:val="24"/>
          <w:szCs w:val="24"/>
        </w:rPr>
        <w:t>на 2016-2017 учебный год</w:t>
      </w:r>
    </w:p>
    <w:p w:rsidR="0087073E" w:rsidRPr="005954E3" w:rsidRDefault="0087073E" w:rsidP="0087073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7073E" w:rsidRDefault="0087073E" w:rsidP="0087073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7073E" w:rsidRDefault="0087073E" w:rsidP="0087073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7073E" w:rsidRDefault="0087073E" w:rsidP="0087073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7073E" w:rsidRDefault="0087073E" w:rsidP="0087073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7073E" w:rsidRDefault="0087073E" w:rsidP="0087073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7073E" w:rsidRDefault="0087073E" w:rsidP="0087073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7073E" w:rsidRDefault="0087073E" w:rsidP="0087073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7073E" w:rsidRDefault="0087073E" w:rsidP="0087073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7073E" w:rsidRDefault="0087073E" w:rsidP="0087073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7073E" w:rsidRDefault="0087073E" w:rsidP="0087073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7073E" w:rsidRDefault="0087073E" w:rsidP="0087073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7073E" w:rsidRDefault="0087073E" w:rsidP="0087073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7073E" w:rsidRDefault="0087073E" w:rsidP="0087073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7073E" w:rsidRDefault="0087073E" w:rsidP="0087073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7073E" w:rsidRDefault="0087073E" w:rsidP="0087073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7073E" w:rsidRDefault="0087073E" w:rsidP="0087073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7073E" w:rsidRDefault="0087073E" w:rsidP="0087073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7073E" w:rsidRPr="005954E3" w:rsidRDefault="0087073E" w:rsidP="0087073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7073E" w:rsidRDefault="0087073E" w:rsidP="0087073E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5954E3">
        <w:rPr>
          <w:rFonts w:ascii="Times New Roman" w:hAnsi="Times New Roman"/>
          <w:sz w:val="24"/>
          <w:szCs w:val="24"/>
        </w:rPr>
        <w:t>Составитель:</w:t>
      </w:r>
    </w:p>
    <w:p w:rsidR="0087073E" w:rsidRPr="005954E3" w:rsidRDefault="0087073E" w:rsidP="0087073E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Акимов Роман Александрович</w:t>
      </w:r>
    </w:p>
    <w:p w:rsidR="0087073E" w:rsidRPr="005954E3" w:rsidRDefault="0087073E" w:rsidP="0087073E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Физической культуры</w:t>
      </w:r>
    </w:p>
    <w:p w:rsidR="0087073E" w:rsidRDefault="0087073E" w:rsidP="0087073E"/>
    <w:p w:rsidR="0087073E" w:rsidRDefault="0087073E" w:rsidP="0087073E"/>
    <w:p w:rsidR="0087073E" w:rsidRDefault="0087073E" w:rsidP="0087073E"/>
    <w:p w:rsidR="0087073E" w:rsidRDefault="0087073E" w:rsidP="0087073E"/>
    <w:p w:rsidR="0087073E" w:rsidRDefault="0087073E" w:rsidP="0087073E">
      <w:pPr>
        <w:jc w:val="center"/>
      </w:pPr>
      <w:r w:rsidRPr="00866FC0">
        <w:t>Красноярск 2016</w:t>
      </w:r>
    </w:p>
    <w:p w:rsidR="0087073E" w:rsidRDefault="0087073E" w:rsidP="0087073E">
      <w:pPr>
        <w:jc w:val="center"/>
      </w:pPr>
    </w:p>
    <w:p w:rsidR="0087073E" w:rsidRDefault="0087073E" w:rsidP="0087073E">
      <w:pPr>
        <w:jc w:val="center"/>
      </w:pPr>
    </w:p>
    <w:p w:rsidR="0087073E" w:rsidRPr="00420D39" w:rsidRDefault="0087073E" w:rsidP="00420D39">
      <w:pPr>
        <w:spacing w:after="200" w:line="276" w:lineRule="auto"/>
        <w:jc w:val="center"/>
      </w:pPr>
      <w:r>
        <w:rPr>
          <w:rFonts w:ascii="Calibri" w:hAnsi="Calibri"/>
          <w:b/>
        </w:rPr>
        <w:br w:type="page"/>
      </w:r>
      <w:r w:rsidRPr="001A56CA">
        <w:rPr>
          <w:rFonts w:ascii="Calibri" w:hAnsi="Calibri"/>
          <w:b/>
        </w:rPr>
        <w:lastRenderedPageBreak/>
        <w:t>ПОЯСНИТЕЛЬНАЯ  ЗАПИСКА</w:t>
      </w:r>
    </w:p>
    <w:p w:rsidR="0087073E" w:rsidRPr="001A56CA" w:rsidRDefault="0087073E" w:rsidP="0087073E">
      <w:pPr>
        <w:jc w:val="center"/>
        <w:rPr>
          <w:rFonts w:ascii="Calibri" w:hAnsi="Calibri"/>
          <w:b/>
        </w:rPr>
      </w:pPr>
    </w:p>
    <w:p w:rsidR="0087073E" w:rsidRPr="001A56CA" w:rsidRDefault="0087073E" w:rsidP="0087073E">
      <w:pPr>
        <w:ind w:firstLine="540"/>
        <w:jc w:val="both"/>
        <w:textAlignment w:val="top"/>
        <w:rPr>
          <w:rFonts w:ascii="Calibri" w:hAnsi="Calibri" w:cs="Arial"/>
        </w:rPr>
      </w:pPr>
      <w:r w:rsidRPr="001A56CA">
        <w:rPr>
          <w:rFonts w:ascii="Calibri" w:hAnsi="Calibri"/>
        </w:rPr>
        <w:t xml:space="preserve">Рабочая программа разработана на основе ГОС стандартов, Примерной программы и авторской программы «Комплексная программа физического воспитания учащихся 1-11 классов» </w:t>
      </w:r>
      <w:proofErr w:type="spellStart"/>
      <w:r w:rsidRPr="001A56CA">
        <w:rPr>
          <w:rFonts w:ascii="Calibri" w:hAnsi="Calibri"/>
        </w:rPr>
        <w:t>В.И.Ляха</w:t>
      </w:r>
      <w:proofErr w:type="spellEnd"/>
      <w:r w:rsidRPr="001A56CA">
        <w:rPr>
          <w:rFonts w:ascii="Calibri" w:hAnsi="Calibri"/>
        </w:rPr>
        <w:t xml:space="preserve">, </w:t>
      </w:r>
      <w:proofErr w:type="spellStart"/>
      <w:r w:rsidRPr="001A56CA">
        <w:rPr>
          <w:rFonts w:ascii="Calibri" w:hAnsi="Calibri"/>
        </w:rPr>
        <w:t>А.А.Зданичева</w:t>
      </w:r>
      <w:proofErr w:type="spellEnd"/>
      <w:r w:rsidRPr="001A56CA">
        <w:rPr>
          <w:rFonts w:ascii="Calibri" w:hAnsi="Calibri"/>
        </w:rPr>
        <w:t xml:space="preserve"> (М.: Просвещение, 2010).</w:t>
      </w:r>
    </w:p>
    <w:p w:rsidR="0087073E" w:rsidRPr="001A56CA" w:rsidRDefault="0087073E" w:rsidP="0087073E">
      <w:pPr>
        <w:ind w:firstLine="540"/>
        <w:jc w:val="both"/>
        <w:textAlignment w:val="top"/>
        <w:rPr>
          <w:rFonts w:ascii="Calibri" w:hAnsi="Calibri" w:cs="Arial"/>
        </w:rPr>
      </w:pPr>
      <w:r w:rsidRPr="001A56CA">
        <w:rPr>
          <w:rFonts w:ascii="Calibri" w:hAnsi="Calibri"/>
        </w:rPr>
        <w:t xml:space="preserve">В соответствии с ФБУПП учебный предмет «Физическая культура» вводится как обязательный предмет в начальной школе, на его преподавание отводится не </w:t>
      </w:r>
      <w:proofErr w:type="spellStart"/>
      <w:r w:rsidRPr="001A56CA">
        <w:rPr>
          <w:rFonts w:ascii="Calibri" w:hAnsi="Calibri"/>
        </w:rPr>
        <w:t>немее</w:t>
      </w:r>
      <w:proofErr w:type="spellEnd"/>
      <w:r w:rsidRPr="001A56CA">
        <w:rPr>
          <w:rFonts w:ascii="Calibri" w:hAnsi="Calibri"/>
        </w:rPr>
        <w:t xml:space="preserve"> 102 часов из расчета 3 часа в неделю (3</w:t>
      </w:r>
      <w:r w:rsidRPr="0087073E">
        <w:rPr>
          <w:rFonts w:ascii="Calibri" w:hAnsi="Calibri"/>
        </w:rPr>
        <w:t>4</w:t>
      </w:r>
      <w:r w:rsidRPr="001A56CA">
        <w:rPr>
          <w:rFonts w:ascii="Calibri" w:hAnsi="Calibri"/>
        </w:rPr>
        <w:t xml:space="preserve"> учебных недель).</w:t>
      </w:r>
    </w:p>
    <w:p w:rsidR="0087073E" w:rsidRPr="001A56CA" w:rsidRDefault="0087073E" w:rsidP="0087073E">
      <w:pPr>
        <w:ind w:firstLine="556"/>
        <w:jc w:val="both"/>
        <w:textAlignment w:val="top"/>
        <w:rPr>
          <w:rFonts w:ascii="Calibri" w:hAnsi="Calibri" w:cs="Arial"/>
        </w:rPr>
      </w:pPr>
      <w:r w:rsidRPr="001A56CA">
        <w:rPr>
          <w:rFonts w:ascii="Calibri" w:hAnsi="Calibri"/>
        </w:rPr>
        <w:t>Программа детализирует и раскрывает содержание стандарта, определяет общую стратегию обучения, воспитания и физического развития учащихся средствами учебного предмета физическая культура в соответствии с целями, которые определены стандартом.</w:t>
      </w:r>
    </w:p>
    <w:p w:rsidR="0087073E" w:rsidRPr="001A56CA" w:rsidRDefault="0087073E" w:rsidP="0087073E">
      <w:pPr>
        <w:jc w:val="both"/>
        <w:textAlignment w:val="top"/>
        <w:rPr>
          <w:rFonts w:ascii="Calibri" w:hAnsi="Calibri"/>
        </w:rPr>
      </w:pPr>
    </w:p>
    <w:p w:rsidR="0087073E" w:rsidRPr="001A56CA" w:rsidRDefault="0087073E" w:rsidP="0087073E">
      <w:pPr>
        <w:ind w:firstLine="556"/>
        <w:jc w:val="both"/>
        <w:textAlignment w:val="top"/>
        <w:rPr>
          <w:rFonts w:ascii="Calibri" w:hAnsi="Calibri"/>
        </w:rPr>
      </w:pPr>
      <w:r w:rsidRPr="001A56CA">
        <w:rPr>
          <w:rFonts w:ascii="Calibri" w:hAnsi="Calibri"/>
        </w:rPr>
        <w:t>Программа включает три раздела: пояснительную записку, основное содержание с распределением учебных часов по разделам, требования к уровню подготовки выпускников начальной общей школы.</w:t>
      </w:r>
    </w:p>
    <w:p w:rsidR="0087073E" w:rsidRPr="001A56CA" w:rsidRDefault="0087073E" w:rsidP="0087073E">
      <w:pPr>
        <w:jc w:val="both"/>
        <w:textAlignment w:val="top"/>
        <w:rPr>
          <w:rFonts w:ascii="Calibri" w:hAnsi="Calibri" w:cs="Arial"/>
        </w:rPr>
      </w:pPr>
    </w:p>
    <w:p w:rsidR="0087073E" w:rsidRPr="001A56CA" w:rsidRDefault="0087073E" w:rsidP="0087073E">
      <w:pPr>
        <w:ind w:firstLine="556"/>
        <w:jc w:val="both"/>
        <w:textAlignment w:val="top"/>
        <w:rPr>
          <w:rFonts w:ascii="Calibri" w:hAnsi="Calibri"/>
        </w:rPr>
      </w:pPr>
      <w:r w:rsidRPr="001A56CA">
        <w:rPr>
          <w:rFonts w:ascii="Calibri" w:hAnsi="Calibri"/>
        </w:rPr>
        <w:t>В моей Рабочей программе материал делится на две част</w:t>
      </w:r>
      <w:proofErr w:type="gramStart"/>
      <w:r w:rsidRPr="001A56CA">
        <w:rPr>
          <w:rFonts w:ascii="Calibri" w:hAnsi="Calibri"/>
        </w:rPr>
        <w:t>и-</w:t>
      </w:r>
      <w:proofErr w:type="gramEnd"/>
      <w:r w:rsidRPr="001A56CA">
        <w:rPr>
          <w:rFonts w:ascii="Calibri" w:hAnsi="Calibri"/>
        </w:rPr>
        <w:t xml:space="preserve"> </w:t>
      </w:r>
      <w:r w:rsidRPr="001A56CA">
        <w:rPr>
          <w:rFonts w:ascii="Calibri" w:hAnsi="Calibri"/>
          <w:i/>
        </w:rPr>
        <w:t>базовую</w:t>
      </w:r>
      <w:r w:rsidRPr="001A56CA">
        <w:rPr>
          <w:rFonts w:ascii="Calibri" w:hAnsi="Calibri"/>
        </w:rPr>
        <w:t xml:space="preserve"> и </w:t>
      </w:r>
      <w:r w:rsidRPr="001A56CA">
        <w:rPr>
          <w:rFonts w:ascii="Calibri" w:hAnsi="Calibri"/>
          <w:i/>
        </w:rPr>
        <w:t xml:space="preserve">вариативную. </w:t>
      </w:r>
      <w:r w:rsidRPr="001A56CA">
        <w:rPr>
          <w:rFonts w:ascii="Calibri" w:hAnsi="Calibri"/>
        </w:rPr>
        <w:t xml:space="preserve">В </w:t>
      </w:r>
      <w:r w:rsidRPr="001A56CA">
        <w:rPr>
          <w:rFonts w:ascii="Calibri" w:hAnsi="Calibri"/>
          <w:i/>
        </w:rPr>
        <w:t>базовую часть</w:t>
      </w:r>
      <w:r w:rsidRPr="001A56CA">
        <w:rPr>
          <w:rFonts w:ascii="Calibri" w:hAnsi="Calibri"/>
        </w:rPr>
        <w:t xml:space="preserve"> входит материал в соответствии с федеральным компонентом учебного плана, региональный компонент. Базовая часть выполняет обязательный минимум образования по предмету «Физическая культура». </w:t>
      </w:r>
      <w:r w:rsidRPr="001A56CA">
        <w:rPr>
          <w:rFonts w:ascii="Calibri" w:hAnsi="Calibri"/>
          <w:i/>
        </w:rPr>
        <w:t>Вариативная часть</w:t>
      </w:r>
      <w:r w:rsidRPr="001A56CA">
        <w:rPr>
          <w:rFonts w:ascii="Calibri" w:hAnsi="Calibri"/>
        </w:rPr>
        <w:t xml:space="preserve"> включает в себя программный материал по подвижным играм на основе баскетбола, волейбола, гимнастика с элементами акробатики и лыжной подготовки. Программный материал усложняется по разделам каждый год за счет увеличения сложности элементов на базе ранее пройденных. </w:t>
      </w:r>
    </w:p>
    <w:p w:rsidR="0087073E" w:rsidRPr="001A56CA" w:rsidRDefault="0087073E" w:rsidP="0087073E">
      <w:pPr>
        <w:jc w:val="both"/>
        <w:textAlignment w:val="top"/>
        <w:rPr>
          <w:rFonts w:ascii="Calibri" w:hAnsi="Calibri"/>
        </w:rPr>
      </w:pPr>
    </w:p>
    <w:p w:rsidR="0087073E" w:rsidRPr="001A56CA" w:rsidRDefault="0087073E" w:rsidP="0087073E">
      <w:pPr>
        <w:ind w:firstLine="556"/>
        <w:jc w:val="both"/>
        <w:textAlignment w:val="top"/>
        <w:rPr>
          <w:rFonts w:ascii="Calibri" w:hAnsi="Calibri" w:cs="Arial"/>
        </w:rPr>
      </w:pPr>
      <w:r w:rsidRPr="001A56CA">
        <w:rPr>
          <w:rFonts w:ascii="Calibri" w:hAnsi="Calibri"/>
        </w:rPr>
        <w:t>Содержание программного материала состоит из двух основных частей: базовой и вариативной. Освоение базовых основ физической культуры объективно необходимо и обязательно для каждого ученика.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87073E" w:rsidRPr="001A56CA" w:rsidRDefault="0087073E" w:rsidP="0087073E">
      <w:pPr>
        <w:jc w:val="both"/>
        <w:textAlignment w:val="top"/>
        <w:rPr>
          <w:rFonts w:ascii="Calibri" w:hAnsi="Calibri" w:cs="Arial"/>
        </w:rPr>
      </w:pPr>
      <w:r w:rsidRPr="001A56CA">
        <w:rPr>
          <w:rFonts w:ascii="Calibri" w:hAnsi="Calibri"/>
        </w:rPr>
        <w:t>Вариативная часть физической культуры обусловлена необходимостью учета индивидуальных способностей детей, региональных, национальных и местных особенностей работы школ.</w:t>
      </w:r>
    </w:p>
    <w:p w:rsidR="0087073E" w:rsidRPr="001A56CA" w:rsidRDefault="0087073E" w:rsidP="0087073E">
      <w:pPr>
        <w:ind w:firstLine="540"/>
        <w:jc w:val="both"/>
        <w:textAlignment w:val="top"/>
        <w:rPr>
          <w:rFonts w:ascii="Calibri" w:hAnsi="Calibri"/>
        </w:rPr>
      </w:pPr>
    </w:p>
    <w:p w:rsidR="0087073E" w:rsidRPr="001A56CA" w:rsidRDefault="0087073E" w:rsidP="0087073E">
      <w:pPr>
        <w:jc w:val="both"/>
        <w:textAlignment w:val="top"/>
        <w:rPr>
          <w:rFonts w:ascii="Calibri" w:hAnsi="Calibri" w:cs="Arial"/>
        </w:rPr>
      </w:pPr>
    </w:p>
    <w:p w:rsidR="0087073E" w:rsidRPr="001A56CA" w:rsidRDefault="0087073E" w:rsidP="0087073E">
      <w:pPr>
        <w:jc w:val="center"/>
        <w:textAlignment w:val="top"/>
        <w:rPr>
          <w:rFonts w:ascii="Calibri" w:hAnsi="Calibri" w:cs="Arial"/>
        </w:rPr>
      </w:pPr>
      <w:r w:rsidRPr="001A56CA">
        <w:rPr>
          <w:rFonts w:ascii="Calibri" w:hAnsi="Calibri"/>
          <w:b/>
          <w:bCs/>
        </w:rPr>
        <w:t>Цели учебной программы.</w:t>
      </w:r>
    </w:p>
    <w:p w:rsidR="0087073E" w:rsidRPr="001A56CA" w:rsidRDefault="0087073E" w:rsidP="0087073E">
      <w:pPr>
        <w:jc w:val="both"/>
        <w:textAlignment w:val="top"/>
        <w:rPr>
          <w:rFonts w:ascii="Calibri" w:hAnsi="Calibri" w:cs="Arial"/>
        </w:rPr>
      </w:pPr>
      <w:r w:rsidRPr="001A56CA">
        <w:rPr>
          <w:rFonts w:ascii="Calibri" w:hAnsi="Calibri"/>
          <w:b/>
          <w:bCs/>
        </w:rPr>
        <w:t>Целью обучения</w:t>
      </w:r>
      <w:r w:rsidRPr="001A56CA">
        <w:rPr>
          <w:rFonts w:ascii="Calibri" w:hAnsi="Calibri"/>
        </w:rPr>
        <w:t> образовательной области «Физическая культура» в основной школе является формирование физической культуры личности школьника по средствам освоения основ содержания физкультурной деятельности с обще прикладной и спортивной – рекреационной направленностью. Слагаемыми физической культуры являются крепкое здоровье, хорошее физическое развитие</w:t>
      </w:r>
      <w:proofErr w:type="gramStart"/>
      <w:r w:rsidRPr="001A56CA">
        <w:rPr>
          <w:rFonts w:ascii="Calibri" w:hAnsi="Calibri"/>
        </w:rPr>
        <w:t xml:space="preserve">., </w:t>
      </w:r>
      <w:proofErr w:type="gramEnd"/>
      <w:r w:rsidRPr="001A56CA">
        <w:rPr>
          <w:rFonts w:ascii="Calibri" w:hAnsi="Calibri"/>
        </w:rPr>
        <w:t>оптимальный уровень двигательных способностей, знания и навыки в области физической культуры.</w:t>
      </w:r>
    </w:p>
    <w:p w:rsidR="0087073E" w:rsidRPr="001A56CA" w:rsidRDefault="0087073E" w:rsidP="0087073E">
      <w:pPr>
        <w:jc w:val="center"/>
        <w:textAlignment w:val="top"/>
        <w:rPr>
          <w:rFonts w:ascii="Calibri" w:hAnsi="Calibri" w:cs="Arial"/>
        </w:rPr>
      </w:pPr>
      <w:r w:rsidRPr="001A56CA">
        <w:rPr>
          <w:rFonts w:ascii="Calibri" w:hAnsi="Calibri"/>
          <w:b/>
          <w:bCs/>
        </w:rPr>
        <w:lastRenderedPageBreak/>
        <w:t>Задачи учебной программы.</w:t>
      </w:r>
    </w:p>
    <w:p w:rsidR="0087073E" w:rsidRPr="001A56CA" w:rsidRDefault="0087073E" w:rsidP="0087073E">
      <w:pPr>
        <w:numPr>
          <w:ilvl w:val="0"/>
          <w:numId w:val="6"/>
        </w:numPr>
        <w:jc w:val="both"/>
        <w:textAlignment w:val="top"/>
        <w:rPr>
          <w:rFonts w:ascii="Calibri" w:hAnsi="Calibri" w:cs="Arial"/>
        </w:rPr>
      </w:pPr>
      <w:r w:rsidRPr="001A56CA">
        <w:rPr>
          <w:rFonts w:ascii="Calibri" w:hAnsi="Calibri"/>
        </w:rPr>
        <w:t>Укрепление здоровья, содействие гармоническому физическому развитию. Расширение двигательного опыта</w:t>
      </w:r>
    </w:p>
    <w:p w:rsidR="0087073E" w:rsidRPr="001A56CA" w:rsidRDefault="0087073E" w:rsidP="0087073E">
      <w:pPr>
        <w:numPr>
          <w:ilvl w:val="0"/>
          <w:numId w:val="6"/>
        </w:numPr>
        <w:jc w:val="both"/>
        <w:textAlignment w:val="top"/>
        <w:rPr>
          <w:rFonts w:ascii="Calibri" w:hAnsi="Calibri" w:cs="Arial"/>
        </w:rPr>
      </w:pPr>
      <w:r w:rsidRPr="001A56CA">
        <w:rPr>
          <w:rFonts w:ascii="Calibri" w:hAnsi="Calibri"/>
        </w:rPr>
        <w:t>Обучение жизненно важным двигательным умениям и навыкам. Совершенствование функциональных возможностей организма</w:t>
      </w:r>
      <w:proofErr w:type="gramStart"/>
      <w:r w:rsidRPr="001A56CA">
        <w:rPr>
          <w:rFonts w:ascii="Calibri" w:hAnsi="Calibri"/>
        </w:rPr>
        <w:t xml:space="preserve"> .</w:t>
      </w:r>
      <w:proofErr w:type="gramEnd"/>
      <w:r w:rsidRPr="001A56CA">
        <w:rPr>
          <w:rFonts w:ascii="Calibri" w:hAnsi="Calibri"/>
        </w:rPr>
        <w:t>Развитие двигательных способностей.</w:t>
      </w:r>
    </w:p>
    <w:p w:rsidR="0087073E" w:rsidRPr="001A56CA" w:rsidRDefault="0087073E" w:rsidP="0087073E">
      <w:pPr>
        <w:numPr>
          <w:ilvl w:val="0"/>
          <w:numId w:val="6"/>
        </w:numPr>
        <w:jc w:val="both"/>
        <w:textAlignment w:val="top"/>
        <w:rPr>
          <w:rFonts w:ascii="Calibri" w:hAnsi="Calibri" w:cs="Arial"/>
        </w:rPr>
      </w:pPr>
      <w:r w:rsidRPr="001A56CA">
        <w:rPr>
          <w:rFonts w:ascii="Calibri" w:hAnsi="Calibri"/>
        </w:rPr>
        <w:t>Воспитание индивидуальных психических черт и особенностей в общении и коллективном взаимодействии</w:t>
      </w:r>
    </w:p>
    <w:p w:rsidR="0087073E" w:rsidRPr="001A56CA" w:rsidRDefault="0087073E" w:rsidP="0087073E">
      <w:pPr>
        <w:numPr>
          <w:ilvl w:val="0"/>
          <w:numId w:val="6"/>
        </w:numPr>
        <w:jc w:val="both"/>
        <w:textAlignment w:val="top"/>
        <w:rPr>
          <w:rFonts w:ascii="Calibri" w:hAnsi="Calibri" w:cs="Arial"/>
        </w:rPr>
      </w:pPr>
      <w:r w:rsidRPr="001A56CA">
        <w:rPr>
          <w:rFonts w:ascii="Calibri" w:hAnsi="Calibri"/>
        </w:rPr>
        <w:t>Обучение основам знаний педагогики, психологии, физиологии, гигиены, профилактики травматизма, коррекции осанки.</w:t>
      </w:r>
    </w:p>
    <w:p w:rsidR="0087073E" w:rsidRPr="001A56CA" w:rsidRDefault="0087073E" w:rsidP="0087073E">
      <w:pPr>
        <w:numPr>
          <w:ilvl w:val="0"/>
          <w:numId w:val="6"/>
        </w:numPr>
        <w:jc w:val="both"/>
        <w:textAlignment w:val="top"/>
        <w:rPr>
          <w:rFonts w:ascii="Calibri" w:hAnsi="Calibri" w:cs="Arial"/>
        </w:rPr>
      </w:pPr>
      <w:r w:rsidRPr="001A56CA">
        <w:rPr>
          <w:rFonts w:ascii="Calibri" w:hAnsi="Calibri"/>
        </w:rPr>
        <w:t>Формирование практических умений в организации и проведении самостоятельных форм занятий физической культурой.</w:t>
      </w:r>
    </w:p>
    <w:p w:rsidR="0087073E" w:rsidRDefault="0087073E">
      <w:pPr>
        <w:spacing w:after="200" w:line="276" w:lineRule="auto"/>
        <w:rPr>
          <w:rFonts w:ascii="Calibri" w:hAnsi="Calibri"/>
          <w:b/>
        </w:rPr>
      </w:pPr>
    </w:p>
    <w:p w:rsidR="0087073E" w:rsidRDefault="0087073E" w:rsidP="0087073E">
      <w:pPr>
        <w:jc w:val="center"/>
        <w:rPr>
          <w:rFonts w:ascii="Calibri" w:hAnsi="Calibri"/>
          <w:b/>
        </w:rPr>
      </w:pPr>
    </w:p>
    <w:p w:rsidR="0087073E" w:rsidRPr="001A56CA" w:rsidRDefault="0087073E" w:rsidP="0087073E">
      <w:pPr>
        <w:jc w:val="center"/>
        <w:rPr>
          <w:rFonts w:ascii="Calibri" w:hAnsi="Calibri"/>
          <w:b/>
        </w:rPr>
      </w:pPr>
      <w:r w:rsidRPr="001A56CA">
        <w:rPr>
          <w:rFonts w:ascii="Calibri" w:hAnsi="Calibri"/>
          <w:b/>
        </w:rPr>
        <w:t>КАЛЕНДАРНО-ТЕМАТИЧАСКОЕ  ПЛАНИРОВАНИЕ 9 КЛАСС</w:t>
      </w:r>
    </w:p>
    <w:p w:rsidR="0087073E" w:rsidRPr="001A56CA" w:rsidRDefault="0087073E" w:rsidP="0087073E">
      <w:pPr>
        <w:jc w:val="center"/>
        <w:rPr>
          <w:rFonts w:ascii="Calibri" w:hAnsi="Calibri"/>
          <w:b/>
        </w:rPr>
      </w:pPr>
    </w:p>
    <w:p w:rsidR="0087073E" w:rsidRPr="001A56CA" w:rsidRDefault="0087073E" w:rsidP="0087073E">
      <w:pPr>
        <w:jc w:val="center"/>
        <w:rPr>
          <w:rFonts w:ascii="Calibri" w:hAnsi="Calibri"/>
          <w:b/>
        </w:rPr>
      </w:pPr>
    </w:p>
    <w:tbl>
      <w:tblPr>
        <w:tblW w:w="1764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850"/>
        <w:gridCol w:w="1701"/>
        <w:gridCol w:w="6804"/>
        <w:gridCol w:w="1276"/>
        <w:gridCol w:w="850"/>
        <w:gridCol w:w="709"/>
        <w:gridCol w:w="142"/>
        <w:gridCol w:w="1440"/>
        <w:gridCol w:w="236"/>
        <w:gridCol w:w="236"/>
      </w:tblGrid>
      <w:tr w:rsidR="0087073E" w:rsidRPr="001A56CA" w:rsidTr="008C60C5">
        <w:trPr>
          <w:gridAfter w:val="3"/>
          <w:wAfter w:w="1912" w:type="dxa"/>
          <w:trHeight w:val="780"/>
        </w:trPr>
        <w:tc>
          <w:tcPr>
            <w:tcW w:w="851" w:type="dxa"/>
            <w:vMerge w:val="restart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№</w:t>
            </w:r>
            <w:r w:rsidRPr="001A56CA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Урока</w:t>
            </w:r>
          </w:p>
        </w:tc>
        <w:tc>
          <w:tcPr>
            <w:tcW w:w="2552" w:type="dxa"/>
            <w:vMerge w:val="restart"/>
            <w:vAlign w:val="center"/>
          </w:tcPr>
          <w:p w:rsidR="0087073E" w:rsidRPr="001A56CA" w:rsidRDefault="0087073E" w:rsidP="008C60C5">
            <w:pPr>
              <w:spacing w:line="276" w:lineRule="auto"/>
              <w:jc w:val="center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Кол-во часов</w:t>
            </w:r>
          </w:p>
        </w:tc>
        <w:tc>
          <w:tcPr>
            <w:tcW w:w="1701" w:type="dxa"/>
            <w:vMerge w:val="restart"/>
            <w:vAlign w:val="center"/>
          </w:tcPr>
          <w:p w:rsidR="0087073E" w:rsidRPr="001A56CA" w:rsidRDefault="0087073E" w:rsidP="008C60C5">
            <w:pPr>
              <w:spacing w:line="276" w:lineRule="auto"/>
              <w:jc w:val="center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Тип урока</w:t>
            </w:r>
          </w:p>
          <w:p w:rsidR="0087073E" w:rsidRPr="001A56CA" w:rsidRDefault="0087073E" w:rsidP="008C60C5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804" w:type="dxa"/>
            <w:vMerge w:val="restart"/>
            <w:vAlign w:val="center"/>
          </w:tcPr>
          <w:p w:rsidR="0087073E" w:rsidRPr="001A56CA" w:rsidRDefault="0087073E" w:rsidP="008C60C5">
            <w:pPr>
              <w:spacing w:line="276" w:lineRule="auto"/>
              <w:jc w:val="center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87073E" w:rsidRPr="001A56CA" w:rsidRDefault="0087073E" w:rsidP="008C60C5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:rsidR="0087073E" w:rsidRPr="001A56CA" w:rsidRDefault="0087073E" w:rsidP="008C60C5">
            <w:pPr>
              <w:spacing w:line="276" w:lineRule="auto"/>
              <w:jc w:val="center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Вид контроля</w:t>
            </w:r>
          </w:p>
        </w:tc>
        <w:tc>
          <w:tcPr>
            <w:tcW w:w="1701" w:type="dxa"/>
            <w:gridSpan w:val="3"/>
            <w:vAlign w:val="center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Дата проведения</w:t>
            </w:r>
          </w:p>
        </w:tc>
      </w:tr>
      <w:tr w:rsidR="0087073E" w:rsidRPr="001A56CA" w:rsidTr="008C60C5">
        <w:trPr>
          <w:gridAfter w:val="3"/>
          <w:wAfter w:w="1912" w:type="dxa"/>
          <w:trHeight w:val="268"/>
        </w:trPr>
        <w:tc>
          <w:tcPr>
            <w:tcW w:w="851" w:type="dxa"/>
            <w:vMerge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552" w:type="dxa"/>
            <w:vMerge/>
            <w:vAlign w:val="center"/>
          </w:tcPr>
          <w:p w:rsidR="0087073E" w:rsidRPr="001A56CA" w:rsidRDefault="0087073E" w:rsidP="008C60C5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vMerge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vAlign w:val="center"/>
          </w:tcPr>
          <w:p w:rsidR="0087073E" w:rsidRPr="001A56CA" w:rsidRDefault="0087073E" w:rsidP="008C60C5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804" w:type="dxa"/>
            <w:vMerge/>
            <w:vAlign w:val="center"/>
          </w:tcPr>
          <w:p w:rsidR="0087073E" w:rsidRPr="001A56CA" w:rsidRDefault="0087073E" w:rsidP="008C60C5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Merge/>
          </w:tcPr>
          <w:p w:rsidR="0087073E" w:rsidRPr="001A56CA" w:rsidRDefault="0087073E" w:rsidP="008C60C5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7073E" w:rsidRPr="001A56CA" w:rsidRDefault="0087073E" w:rsidP="008C60C5">
            <w:pPr>
              <w:spacing w:line="276" w:lineRule="auto"/>
              <w:jc w:val="center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план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jc w:val="center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факт</w:t>
            </w:r>
          </w:p>
        </w:tc>
      </w:tr>
      <w:tr w:rsidR="0087073E" w:rsidRPr="001A56CA" w:rsidTr="008C60C5">
        <w:trPr>
          <w:gridAfter w:val="3"/>
          <w:wAfter w:w="1912" w:type="dxa"/>
          <w:trHeight w:val="1175"/>
        </w:trPr>
        <w:tc>
          <w:tcPr>
            <w:tcW w:w="85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2552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Организационно-методические требования на уроках ФК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 xml:space="preserve">Вводный </w:t>
            </w:r>
          </w:p>
        </w:tc>
        <w:tc>
          <w:tcPr>
            <w:tcW w:w="6804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Техника безопасности на уроках лёгкой атлетики. Повторить низкий старт и стартовый разгон. Медленный бег 2мин.</w:t>
            </w:r>
          </w:p>
        </w:tc>
        <w:tc>
          <w:tcPr>
            <w:tcW w:w="1276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Вводный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3"/>
          <w:wAfter w:w="1912" w:type="dxa"/>
          <w:trHeight w:val="145"/>
        </w:trPr>
        <w:tc>
          <w:tcPr>
            <w:tcW w:w="85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2</w:t>
            </w:r>
          </w:p>
        </w:tc>
        <w:tc>
          <w:tcPr>
            <w:tcW w:w="2552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Бег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 xml:space="preserve">Первая медицинская помощь при ушибах, ссадинах, вывихах. Учить эстафетному бегу с передачей палочки. Бег 3мин.  </w:t>
            </w:r>
          </w:p>
        </w:tc>
        <w:tc>
          <w:tcPr>
            <w:tcW w:w="1276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3"/>
          <w:wAfter w:w="1912" w:type="dxa"/>
          <w:trHeight w:val="145"/>
        </w:trPr>
        <w:tc>
          <w:tcPr>
            <w:tcW w:w="85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3</w:t>
            </w:r>
          </w:p>
        </w:tc>
        <w:tc>
          <w:tcPr>
            <w:tcW w:w="2552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Тестирование 30м 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Контрольный</w:t>
            </w:r>
          </w:p>
        </w:tc>
        <w:tc>
          <w:tcPr>
            <w:tcW w:w="6804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 xml:space="preserve">  Совершенствовать низкий старт и стартовый разгон. Закрепить эстафетный бег. Бег 30м - учет. Бег 4мин.</w:t>
            </w:r>
          </w:p>
        </w:tc>
        <w:tc>
          <w:tcPr>
            <w:tcW w:w="1276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Итоговый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3"/>
          <w:wAfter w:w="1912" w:type="dxa"/>
          <w:trHeight w:val="587"/>
        </w:trPr>
        <w:tc>
          <w:tcPr>
            <w:tcW w:w="85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4</w:t>
            </w:r>
          </w:p>
        </w:tc>
        <w:tc>
          <w:tcPr>
            <w:tcW w:w="2552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Тестирование прыжка в длину 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Контрольный</w:t>
            </w:r>
          </w:p>
        </w:tc>
        <w:tc>
          <w:tcPr>
            <w:tcW w:w="6804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 xml:space="preserve"> Низкий ста</w:t>
            </w:r>
            <w:proofErr w:type="gramStart"/>
            <w:r w:rsidRPr="001A56CA">
              <w:rPr>
                <w:rFonts w:ascii="Calibri" w:hAnsi="Calibri"/>
              </w:rPr>
              <w:t>рт с пр</w:t>
            </w:r>
            <w:proofErr w:type="gramEnd"/>
            <w:r w:rsidRPr="001A56CA">
              <w:rPr>
                <w:rFonts w:ascii="Calibri" w:hAnsi="Calibri"/>
              </w:rPr>
              <w:t xml:space="preserve">еследованием. Совершенствовать эстафетный бег. Учет </w:t>
            </w:r>
            <w:proofErr w:type="gramStart"/>
            <w:r w:rsidRPr="001A56CA">
              <w:rPr>
                <w:rFonts w:ascii="Calibri" w:hAnsi="Calibri"/>
              </w:rPr>
              <w:t>-п</w:t>
            </w:r>
            <w:proofErr w:type="gramEnd"/>
            <w:r w:rsidRPr="001A56CA">
              <w:rPr>
                <w:rFonts w:ascii="Calibri" w:hAnsi="Calibri"/>
              </w:rPr>
              <w:t xml:space="preserve">рыжок в длину с места. Медленный бег 5мин. </w:t>
            </w:r>
          </w:p>
        </w:tc>
        <w:tc>
          <w:tcPr>
            <w:tcW w:w="1276" w:type="dxa"/>
          </w:tcPr>
          <w:p w:rsidR="0087073E" w:rsidRPr="001A56CA" w:rsidRDefault="0087073E" w:rsidP="008C60C5">
            <w:pPr>
              <w:tabs>
                <w:tab w:val="left" w:pos="854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Итоговый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tabs>
                <w:tab w:val="left" w:pos="854"/>
              </w:tabs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3"/>
          <w:wAfter w:w="1912" w:type="dxa"/>
          <w:trHeight w:val="91"/>
        </w:trPr>
        <w:tc>
          <w:tcPr>
            <w:tcW w:w="85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5</w:t>
            </w:r>
          </w:p>
        </w:tc>
        <w:tc>
          <w:tcPr>
            <w:tcW w:w="2552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Тестирование 60м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Контрольный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 xml:space="preserve">  Повторить прыжок в длину с разбега. Учёт бега на 60м. Повторить передачу эстафеты. Бег 6мин с ускорениями до 80м.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Итоговый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3"/>
          <w:wAfter w:w="1912" w:type="dxa"/>
          <w:trHeight w:val="121"/>
        </w:trPr>
        <w:tc>
          <w:tcPr>
            <w:tcW w:w="85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lastRenderedPageBreak/>
              <w:t>6</w:t>
            </w:r>
          </w:p>
        </w:tc>
        <w:tc>
          <w:tcPr>
            <w:tcW w:w="2552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Прыжки, метание, бег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 xml:space="preserve">Прыжок в длину с разбега. Повторить метание мяча с разбега в 4 – 5 шагов. Медленный бег 7мин с 2-3 ускорения по 80м.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3"/>
          <w:wAfter w:w="1912" w:type="dxa"/>
          <w:trHeight w:val="223"/>
        </w:trPr>
        <w:tc>
          <w:tcPr>
            <w:tcW w:w="851" w:type="dxa"/>
            <w:vMerge w:val="restart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7</w:t>
            </w:r>
          </w:p>
        </w:tc>
        <w:tc>
          <w:tcPr>
            <w:tcW w:w="2552" w:type="dxa"/>
            <w:vMerge w:val="restart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Тестирование передачи эстафеты</w:t>
            </w:r>
          </w:p>
        </w:tc>
        <w:tc>
          <w:tcPr>
            <w:tcW w:w="850" w:type="dxa"/>
            <w:vMerge w:val="restart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  <w:vMerge w:val="restart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Контрольный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Совершенствовать технику прыжка в длину и метание мяча с разбега. Учёт техники передачи эстафеты. Медленный бег 8мин.</w:t>
            </w:r>
          </w:p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Итоговый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trHeight w:val="666"/>
        </w:trPr>
        <w:tc>
          <w:tcPr>
            <w:tcW w:w="851" w:type="dxa"/>
            <w:vMerge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552" w:type="dxa"/>
            <w:vMerge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850" w:type="dxa"/>
            <w:vMerge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804" w:type="dxa"/>
            <w:vMerge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76" w:type="dxa"/>
            <w:vMerge/>
          </w:tcPr>
          <w:p w:rsidR="0087073E" w:rsidRPr="001A56CA" w:rsidRDefault="0087073E" w:rsidP="008C60C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2291" w:type="dxa"/>
            <w:gridSpan w:val="3"/>
            <w:tcBorders>
              <w:top w:val="nil"/>
              <w:right w:val="nil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06"/>
        </w:trPr>
        <w:tc>
          <w:tcPr>
            <w:tcW w:w="85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8</w:t>
            </w:r>
          </w:p>
        </w:tc>
        <w:tc>
          <w:tcPr>
            <w:tcW w:w="2552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Прыжки, метание, бег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 xml:space="preserve">Прыжковые упражнения. Совершенствовать метание мяча на дальность. Бег в медленном темпе до 9 мин с 2-3 ускорениями по 80 м.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36"/>
        </w:trPr>
        <w:tc>
          <w:tcPr>
            <w:tcW w:w="85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9</w:t>
            </w:r>
          </w:p>
        </w:tc>
        <w:tc>
          <w:tcPr>
            <w:tcW w:w="2552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Тестирование метания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Контрольный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Учёт освоения метания мяча на дальность. Медленный бег 10 мин.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Итоговый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587"/>
        </w:trPr>
        <w:tc>
          <w:tcPr>
            <w:tcW w:w="85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10</w:t>
            </w:r>
          </w:p>
        </w:tc>
        <w:tc>
          <w:tcPr>
            <w:tcW w:w="2552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Тестирование прыжка в длину с разбега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Контрольный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Учёт прыжка в длину с разбега. Бег в медленном темпе 11 мин 2-3 ускорениями по 80 м.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Итоговый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36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Ведение мяча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Изучение нового материала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 xml:space="preserve">Техника безопасности во время занятий спортивными играми. </w:t>
            </w:r>
          </w:p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Ведение мяча на месте и в движении с пассивным сопротивлением защитника.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Вводный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91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Передачи мяча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 xml:space="preserve">Передачи мяча двумя руками от груди на месте и в движении с пассивным сопротивлением защитника.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660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Броски мяча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Броски одной и двумя руками с места и в движении с пассивным сопротивлением защитника.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06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Элементы баскетбола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 xml:space="preserve">Позиционное нападение и личная защита в игровых взаимодействиях 2:2, 3:3, 4:4 на одну корзину.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36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Элементы баскетбола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Взаимодействие 3х игроков (тройка и малая восьмерка).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643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Элементы баскетбола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Штрафной бросок.</w:t>
            </w:r>
          </w:p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Ловля, передача, броски.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36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Элементы баскетбола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Взаимодействие игроков в нападении и защите через «заслон».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19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lastRenderedPageBreak/>
              <w:t>18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Техника передачи мяча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 xml:space="preserve">  Учить технике передачи мяча двумя руками сверху. Преодоление полосы препятствий. Игра «Пионербол».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04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Передачи мяча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 xml:space="preserve">  Полоса препятствий. Закрепить передачи мяча двумя руками сверху.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21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20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Техника приемов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 xml:space="preserve">Учить технике приёма мяча двумя руками снизу. Преодоление полосы препятствий.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19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21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Приемы, передачи мяча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Закрепить приём мяча двумя руками снизу. Совершенствовать передачи мяча двумя руками сверху.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04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22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Техника подачи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Учить технике  нижней прямой подачи мяча. Совершенствовать технику передач мяча.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19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23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Подачи, приемы 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Закрепить технику прямой нижней подачи мяча. Совершенствовать технику приёма мяча снизу и передачи сверху.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19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24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Элементы волейбола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Совершенствовать технику пройденных элементов волейбола. Тренировка в подтягивании.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06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25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Элементы волейбола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Повторить элементы волейбола, игра: «Мяч в воздухе»,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89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26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Подтягивание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Тренировка в подтягивании,  игра «Картошка».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339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27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Тестирование в подтягивании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Контрольный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Игры с элементами волейбола. Учёт по подтягиванию. Итоги четверти.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Итоговый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04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Строевые упражнения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Изучение нового материала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Техника безопасности во время занятий гимнастикой. Строевые упражнения.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Вводный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19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29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Кувырки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Кувырки вперед и назад.</w:t>
            </w:r>
          </w:p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left" w:pos="854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36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30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Лазание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</w:t>
            </w:r>
            <w:r w:rsidRPr="001A56CA">
              <w:rPr>
                <w:rFonts w:ascii="Calibri" w:hAnsi="Calibri"/>
              </w:rPr>
              <w:lastRenderedPageBreak/>
              <w:t>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lastRenderedPageBreak/>
              <w:t>Лазанье по канату в три приема.</w:t>
            </w:r>
          </w:p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lastRenderedPageBreak/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21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lastRenderedPageBreak/>
              <w:t>31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Кувырки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Кувырок назад в стойку ноги врозь, длинный кувырок (Ю); два кувырка вперед слитно (Д).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left" w:pos="854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19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32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Висы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 xml:space="preserve">Из виса на </w:t>
            </w:r>
            <w:proofErr w:type="spellStart"/>
            <w:r w:rsidRPr="001A56CA">
              <w:rPr>
                <w:rFonts w:ascii="Calibri" w:hAnsi="Calibri"/>
              </w:rPr>
              <w:t>подколенках</w:t>
            </w:r>
            <w:proofErr w:type="spellEnd"/>
            <w:r w:rsidRPr="001A56CA">
              <w:rPr>
                <w:rFonts w:ascii="Calibri" w:hAnsi="Calibri"/>
              </w:rPr>
              <w:t xml:space="preserve"> через стойку на руках опускание в упор присев (Ю); из упора на </w:t>
            </w:r>
            <w:proofErr w:type="gramStart"/>
            <w:r w:rsidRPr="001A56CA">
              <w:rPr>
                <w:rFonts w:ascii="Calibri" w:hAnsi="Calibri"/>
              </w:rPr>
              <w:t>н\ж</w:t>
            </w:r>
            <w:proofErr w:type="gramEnd"/>
            <w:r w:rsidRPr="001A56CA">
              <w:rPr>
                <w:rFonts w:ascii="Calibri" w:hAnsi="Calibri"/>
              </w:rPr>
              <w:t xml:space="preserve"> опускание вперед в вис присев (Д).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04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33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Акробатика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 xml:space="preserve">Стойка на голове и руках (Ю); мост и поворот в </w:t>
            </w:r>
            <w:proofErr w:type="gramStart"/>
            <w:r w:rsidRPr="001A56CA">
              <w:rPr>
                <w:rFonts w:ascii="Calibri" w:hAnsi="Calibri"/>
              </w:rPr>
              <w:t>упор</w:t>
            </w:r>
            <w:proofErr w:type="gramEnd"/>
            <w:r w:rsidRPr="001A56CA">
              <w:rPr>
                <w:rFonts w:ascii="Calibri" w:hAnsi="Calibri"/>
              </w:rPr>
              <w:t xml:space="preserve"> стоя на одном колене (Д)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left" w:pos="854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04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34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Лазание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Лазанье по канату</w:t>
            </w:r>
          </w:p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21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35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Висы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 xml:space="preserve">Подъем махом назад в сед ноги врозь (Ю); из виса присев на н\ж махом одной и толчком другой в вис прогнувшись с опорой </w:t>
            </w:r>
            <w:proofErr w:type="gramStart"/>
            <w:r w:rsidRPr="001A56CA">
              <w:rPr>
                <w:rFonts w:ascii="Calibri" w:hAnsi="Calibri"/>
              </w:rPr>
              <w:t>о</w:t>
            </w:r>
            <w:proofErr w:type="gramEnd"/>
            <w:r w:rsidRPr="001A56CA">
              <w:rPr>
                <w:rFonts w:ascii="Calibri" w:hAnsi="Calibri"/>
              </w:rPr>
              <w:t xml:space="preserve"> в\ж (Д)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left" w:pos="854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21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36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Акробатика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Акробатические упражнения</w:t>
            </w:r>
          </w:p>
          <w:p w:rsidR="0087073E" w:rsidRPr="001A56CA" w:rsidRDefault="0087073E" w:rsidP="008C60C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19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37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Опорный прыжок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Опорный прыжок: согнув ноги (м); прыжок боком с поворотом на 90</w:t>
            </w:r>
            <w:r w:rsidRPr="001A56CA">
              <w:rPr>
                <w:rFonts w:ascii="Calibri" w:hAnsi="Calibri"/>
                <w:vertAlign w:val="superscript"/>
              </w:rPr>
              <w:t xml:space="preserve">о </w:t>
            </w:r>
            <w:r w:rsidRPr="001A56CA">
              <w:rPr>
                <w:rFonts w:ascii="Calibri" w:hAnsi="Calibri"/>
              </w:rPr>
              <w:t>(Д)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21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38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Акробатика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Акробатическая комбинация</w:t>
            </w:r>
          </w:p>
          <w:p w:rsidR="0087073E" w:rsidRPr="001A56CA" w:rsidRDefault="0087073E" w:rsidP="008C60C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left" w:pos="854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04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39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Опорный прыжок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Опорный прыжок: согнув ноги (м); прыжок боком с поворотом на 90</w:t>
            </w:r>
            <w:r w:rsidRPr="001A56CA">
              <w:rPr>
                <w:rFonts w:ascii="Calibri" w:hAnsi="Calibri"/>
                <w:vertAlign w:val="superscript"/>
              </w:rPr>
              <w:t xml:space="preserve">о </w:t>
            </w:r>
            <w:r w:rsidRPr="001A56CA">
              <w:rPr>
                <w:rFonts w:ascii="Calibri" w:hAnsi="Calibri"/>
              </w:rPr>
              <w:t>(Д)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19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40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Лазание, равновесие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CF1943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Закрепление изученных элементов на снарядах. Лазание по канату, упражнения в равновесии.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21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41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Полоса препятствий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 xml:space="preserve">  Гимнастическая полоса препятствий.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left" w:pos="854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89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42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Опорный прыжок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Гимнастическая полоса препятствий. Опорный прыжок. Подтягивание, поднимание туловища.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36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43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Лазание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Контрольный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Лазание по канату изученным  способом.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Итоговый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06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44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Лазание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Лазание по канату изученным  способом.</w:t>
            </w:r>
          </w:p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Игры на внимание.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left" w:pos="854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51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lastRenderedPageBreak/>
              <w:t>45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Тестирование кувырков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Контрольный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 xml:space="preserve">Учёт техники длинного кувырка вперёд, кувырка назад в </w:t>
            </w:r>
            <w:proofErr w:type="spellStart"/>
            <w:r w:rsidRPr="001A56CA">
              <w:rPr>
                <w:rFonts w:ascii="Calibri" w:hAnsi="Calibri"/>
              </w:rPr>
              <w:t>полушпагат</w:t>
            </w:r>
            <w:proofErr w:type="spellEnd"/>
            <w:r w:rsidRPr="001A56CA">
              <w:rPr>
                <w:rFonts w:ascii="Calibri" w:hAnsi="Calibr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Итоговый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91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46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Акробатические упражнения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Акробатические элементы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left" w:pos="854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21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47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926AC1">
              <w:rPr>
                <w:rFonts w:ascii="Calibri" w:hAnsi="Calibri"/>
              </w:rPr>
              <w:t>Акробатические упражнения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Соединение из 3-4 элементов.</w:t>
            </w:r>
          </w:p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378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48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Тестирование в подтягивании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Контрольный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Учёт – подтягивание, поднимание туловища. Полоса препятствий, строевые упражнения.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left" w:pos="854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Итоговый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35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Лыжные хода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Изучение нового материала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Техника безопасности во время занятий лыжной подготовкой.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Вводный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03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50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Скользящий шаг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Скользящий шаг без палок и с палками</w:t>
            </w:r>
          </w:p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left" w:pos="854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52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51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Попеременный ход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 xml:space="preserve">Попеременный </w:t>
            </w:r>
            <w:proofErr w:type="spellStart"/>
            <w:r w:rsidRPr="001A56CA">
              <w:rPr>
                <w:rFonts w:ascii="Calibri" w:hAnsi="Calibri"/>
              </w:rPr>
              <w:t>двухшажный</w:t>
            </w:r>
            <w:proofErr w:type="spellEnd"/>
            <w:r w:rsidRPr="001A56CA">
              <w:rPr>
                <w:rFonts w:ascii="Calibri" w:hAnsi="Calibri"/>
              </w:rPr>
              <w:t xml:space="preserve"> ход</w:t>
            </w:r>
          </w:p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03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52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Повороты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Повороты переступанием в движении</w:t>
            </w:r>
          </w:p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left" w:pos="854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03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53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Подъемы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Подъем в гору скользящим шагом</w:t>
            </w:r>
          </w:p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03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54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Одновременный ход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Одновременный одношажный ход (стартовый вариант)</w:t>
            </w:r>
          </w:p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left" w:pos="854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20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55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Одновременный ход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Одновременный одношажный ход (стартовый вариант)</w:t>
            </w:r>
          </w:p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03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56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Подъемы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514F21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Подъем «</w:t>
            </w:r>
            <w:proofErr w:type="spellStart"/>
            <w:r w:rsidRPr="001A56CA">
              <w:rPr>
                <w:rFonts w:ascii="Calibri" w:hAnsi="Calibri"/>
              </w:rPr>
              <w:t>полуелочкой</w:t>
            </w:r>
            <w:proofErr w:type="spellEnd"/>
            <w:r w:rsidRPr="001A56CA">
              <w:rPr>
                <w:rFonts w:ascii="Calibri" w:hAnsi="Calibri"/>
              </w:rPr>
              <w:t>»</w:t>
            </w:r>
          </w:p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Коньковый ход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03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57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Торможения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 xml:space="preserve">Торможение и поворот упором </w:t>
            </w:r>
          </w:p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Дистанция 5 км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left" w:pos="854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03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58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Преодоление неровностей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Преодоление бугров и впадин при спуске с горы</w:t>
            </w:r>
          </w:p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20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lastRenderedPageBreak/>
              <w:t>59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Одновременные, попеременные хода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Одновременные ходы</w:t>
            </w:r>
          </w:p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 xml:space="preserve">Попеременный </w:t>
            </w:r>
            <w:proofErr w:type="spellStart"/>
            <w:r w:rsidRPr="001A56CA">
              <w:rPr>
                <w:rFonts w:ascii="Calibri" w:hAnsi="Calibri"/>
              </w:rPr>
              <w:t>двухшажный</w:t>
            </w:r>
            <w:proofErr w:type="spellEnd"/>
            <w:r w:rsidRPr="001A56CA">
              <w:rPr>
                <w:rFonts w:ascii="Calibri" w:hAnsi="Calibri"/>
              </w:rPr>
              <w:t xml:space="preserve"> ход</w:t>
            </w:r>
          </w:p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left" w:pos="854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18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60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Спуски, повороты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 xml:space="preserve">Спуски и повороты. Коньковый ход.    </w:t>
            </w:r>
          </w:p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20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61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Прохождение дистанции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Прохождение дистанции до 5км</w:t>
            </w:r>
          </w:p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Торможение и поворот упором</w:t>
            </w:r>
            <w:proofErr w:type="gramStart"/>
            <w:r w:rsidRPr="001A56CA">
              <w:rPr>
                <w:rFonts w:ascii="Calibri" w:hAnsi="Calibri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left" w:pos="854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18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62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Одновременные хода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Одновременный одношажный ход (стартовый вариант). Развивать скоростную выносливость.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18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63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926AC1">
              <w:rPr>
                <w:rFonts w:ascii="Calibri" w:hAnsi="Calibri"/>
              </w:rPr>
              <w:t>Одновременные хода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Одновременный одношажный ход (стартовый вариант)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left" w:pos="854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20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64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Эстафеты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Коньковый ход. Эстафеты</w:t>
            </w:r>
          </w:p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19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65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Преодоление неровностей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Преодоление бугров и впадин при спуске с горы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left" w:pos="854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04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66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Прохождение дистанции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 xml:space="preserve">Попеременный </w:t>
            </w:r>
            <w:proofErr w:type="spellStart"/>
            <w:r w:rsidRPr="001A56CA">
              <w:rPr>
                <w:rFonts w:ascii="Calibri" w:hAnsi="Calibri"/>
              </w:rPr>
              <w:t>двухшажный</w:t>
            </w:r>
            <w:proofErr w:type="spellEnd"/>
            <w:r w:rsidRPr="001A56CA">
              <w:rPr>
                <w:rFonts w:ascii="Calibri" w:hAnsi="Calibri"/>
              </w:rPr>
              <w:t xml:space="preserve"> ход Прохождение дистанции до 4,5км.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36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67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Коньковый ход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left" w:pos="1892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 xml:space="preserve">Коньковый ход. </w:t>
            </w:r>
            <w:r w:rsidRPr="001A56CA">
              <w:rPr>
                <w:rFonts w:ascii="Calibri" w:hAnsi="Calibri"/>
              </w:rPr>
              <w:tab/>
            </w:r>
          </w:p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left" w:pos="854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04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68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Одновременные хода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Одновременный одношажный ход (стартовый вариант)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18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69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Торможения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514F21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right" w:pos="4179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 xml:space="preserve">Торможение и поворот упором  </w:t>
            </w:r>
            <w:r w:rsidRPr="001A56CA">
              <w:rPr>
                <w:rFonts w:ascii="Calibri" w:hAnsi="Calibri"/>
              </w:rPr>
              <w:tab/>
            </w:r>
          </w:p>
          <w:p w:rsidR="0087073E" w:rsidRPr="001A56CA" w:rsidRDefault="0087073E" w:rsidP="008C60C5">
            <w:pPr>
              <w:tabs>
                <w:tab w:val="right" w:pos="4179"/>
              </w:tabs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20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70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926AC1">
              <w:rPr>
                <w:rFonts w:ascii="Calibri" w:hAnsi="Calibri"/>
              </w:rPr>
              <w:t>Одновременные хода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Одновременный одношажный ход (стартовый вариант)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left" w:pos="854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18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71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Прохождение дистанции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2A3D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Совершенствовать  лыжные ходы на дистанции  4км.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18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72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Прохождение дистанции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Коньковый ход</w:t>
            </w:r>
          </w:p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Прохождение дистанции до 4,5 км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left" w:pos="854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20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73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Элементы </w:t>
            </w:r>
            <w:r>
              <w:rPr>
                <w:rFonts w:ascii="Calibri" w:hAnsi="Calibri"/>
              </w:rPr>
              <w:lastRenderedPageBreak/>
              <w:t>единоборств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lastRenderedPageBreak/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</w:t>
            </w:r>
            <w:r w:rsidRPr="001A56CA">
              <w:rPr>
                <w:rFonts w:ascii="Calibri" w:hAnsi="Calibri"/>
              </w:rPr>
              <w:lastRenderedPageBreak/>
              <w:t>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right" w:pos="4179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lastRenderedPageBreak/>
              <w:t>Элементы единоборств.</w:t>
            </w:r>
            <w:r w:rsidRPr="001A56CA">
              <w:rPr>
                <w:rFonts w:ascii="Calibri" w:hAnsi="Calibri"/>
              </w:rPr>
              <w:tab/>
            </w:r>
          </w:p>
          <w:p w:rsidR="0087073E" w:rsidRPr="001A56CA" w:rsidRDefault="0087073E" w:rsidP="008C60C5">
            <w:pPr>
              <w:tabs>
                <w:tab w:val="right" w:pos="4179"/>
              </w:tabs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lastRenderedPageBreak/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35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lastRenderedPageBreak/>
              <w:t>74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926AC1">
              <w:rPr>
                <w:rFonts w:ascii="Calibri" w:hAnsi="Calibri"/>
              </w:rPr>
              <w:t>Элементы единоборств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Стойки и передвижение в стойке.</w:t>
            </w:r>
          </w:p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left" w:pos="854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339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75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926AC1">
              <w:rPr>
                <w:rFonts w:ascii="Calibri" w:hAnsi="Calibri"/>
              </w:rPr>
              <w:t>Элементы единоборств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Захваты рук и туловища (м), акробатические упражнения (д).</w:t>
            </w:r>
          </w:p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04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76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926AC1">
              <w:rPr>
                <w:rFonts w:ascii="Calibri" w:hAnsi="Calibri"/>
              </w:rPr>
              <w:t>Элементы единоборств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Игра «Выталкивание из круга»</w:t>
            </w:r>
          </w:p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left" w:pos="854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32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77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926AC1">
              <w:rPr>
                <w:rFonts w:ascii="Calibri" w:hAnsi="Calibri"/>
              </w:rPr>
              <w:t>Элементы единоборств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Борьба за предме</w:t>
            </w:r>
            <w:proofErr w:type="gramStart"/>
            <w:r w:rsidRPr="001A56CA">
              <w:rPr>
                <w:rFonts w:ascii="Calibri" w:hAnsi="Calibri"/>
              </w:rPr>
              <w:t>т(</w:t>
            </w:r>
            <w:proofErr w:type="gramEnd"/>
            <w:r w:rsidRPr="001A56CA">
              <w:rPr>
                <w:rFonts w:ascii="Calibri" w:hAnsi="Calibri"/>
              </w:rPr>
              <w:t>м),  акробатика (д)</w:t>
            </w:r>
          </w:p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04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78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926AC1">
              <w:rPr>
                <w:rFonts w:ascii="Calibri" w:hAnsi="Calibri"/>
              </w:rPr>
              <w:t>Элементы единоборств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514F21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Игра «Перетягивание в парах»</w:t>
            </w:r>
          </w:p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left" w:pos="85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03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87073E" w:rsidRPr="00C03E55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Броски мяча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Изучение нового материала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Броски  одной  и двумя руками в прыжке.</w:t>
            </w:r>
          </w:p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Вводный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35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80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Элементы баскетбола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Позиционное нападение и личная защита в игровых взаимодействиях 2:2, 3:3, 4:4 на одну корзину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20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81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Элементы баскетбола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Взаимодействие трех игроков (тройка и малая восьмерка)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left" w:pos="854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20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82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Элементы баскетбола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Учебная игра в баскетбол.</w:t>
            </w:r>
          </w:p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35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83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D0835">
              <w:rPr>
                <w:rFonts w:ascii="Calibri" w:hAnsi="Calibri"/>
              </w:rPr>
              <w:t xml:space="preserve">Элементы </w:t>
            </w:r>
            <w:r>
              <w:rPr>
                <w:rFonts w:ascii="Calibri" w:hAnsi="Calibri"/>
              </w:rPr>
              <w:t>баскетбола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Взаимодействие двух  игроков в нападении и защите через «заслон».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left" w:pos="854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86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84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Передачи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Верхняя и нижняя передачи</w:t>
            </w:r>
            <w:proofErr w:type="gramStart"/>
            <w:r w:rsidRPr="001A56CA">
              <w:rPr>
                <w:rFonts w:ascii="Calibri" w:hAnsi="Calibri"/>
              </w:rPr>
              <w:t xml:space="preserve"> .</w:t>
            </w:r>
            <w:proofErr w:type="gramEnd"/>
          </w:p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Учебная игра в баскетбол.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20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85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Передачи, приемы мяча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Передачи мяча во встречных колоннах.</w:t>
            </w:r>
          </w:p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Прием мяча снизу после подачи.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18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86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Нападающий удар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Прямой нападающий удар при встречных передачах.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left" w:pos="854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18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87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Подачи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Нижняя прямая подача в заданную часть площадки.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18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lastRenderedPageBreak/>
              <w:t>88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Передачи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Верхняя и нижняя передачи через сетку в парах.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left" w:pos="854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18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89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Передачи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Верхняя передача  сверху на месте и с перемещением.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03"/>
        </w:trPr>
        <w:tc>
          <w:tcPr>
            <w:tcW w:w="851" w:type="dxa"/>
            <w:tcBorders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90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Нападающий удар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Игра в нападении в зоне 3</w:t>
            </w:r>
          </w:p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18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91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Игра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Учебная игра в волейбол.</w:t>
            </w:r>
          </w:p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left" w:pos="854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18"/>
        </w:trPr>
        <w:tc>
          <w:tcPr>
            <w:tcW w:w="851" w:type="dxa"/>
            <w:tcBorders>
              <w:top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Бег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Изучение нового материала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Техника безопасности во время занятий легкой атлетикой.</w:t>
            </w:r>
            <w:r>
              <w:t xml:space="preserve"> </w:t>
            </w:r>
            <w:r>
              <w:rPr>
                <w:rFonts w:ascii="Calibri" w:hAnsi="Calibri"/>
              </w:rPr>
              <w:t>Медленный бег 5</w:t>
            </w:r>
            <w:r w:rsidRPr="00514F21">
              <w:rPr>
                <w:rFonts w:ascii="Calibri" w:hAnsi="Calibri"/>
              </w:rPr>
              <w:t>мин.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Вводный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18"/>
        </w:trPr>
        <w:tc>
          <w:tcPr>
            <w:tcW w:w="85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93</w:t>
            </w:r>
          </w:p>
        </w:tc>
        <w:tc>
          <w:tcPr>
            <w:tcW w:w="2552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Бег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Бег 30 м, 100м.</w:t>
            </w:r>
          </w:p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Медленный бег 6мин.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left" w:pos="85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03"/>
        </w:trPr>
        <w:tc>
          <w:tcPr>
            <w:tcW w:w="85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94</w:t>
            </w:r>
          </w:p>
        </w:tc>
        <w:tc>
          <w:tcPr>
            <w:tcW w:w="2552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Прыжки, бег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Разучить  прыжок в длину с разбега в 15-20 шагов. Медленный бег до 7мин.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03"/>
        </w:trPr>
        <w:tc>
          <w:tcPr>
            <w:tcW w:w="85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95</w:t>
            </w:r>
          </w:p>
        </w:tc>
        <w:tc>
          <w:tcPr>
            <w:tcW w:w="2552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Прыжки, бег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Закрепить  прыжок в длину с разбега в 15-20 шагов. Медленный бег до 7мин.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18"/>
        </w:trPr>
        <w:tc>
          <w:tcPr>
            <w:tcW w:w="85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96</w:t>
            </w:r>
          </w:p>
        </w:tc>
        <w:tc>
          <w:tcPr>
            <w:tcW w:w="2552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Прыжки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514F21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Совершенствовать прыжок в длину с разбега в 15-20 шагов.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left" w:pos="85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20"/>
        </w:trPr>
        <w:tc>
          <w:tcPr>
            <w:tcW w:w="85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97</w:t>
            </w:r>
          </w:p>
        </w:tc>
        <w:tc>
          <w:tcPr>
            <w:tcW w:w="2552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Тестирование 60м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Упражнения в парах на сопротивление. Старты. Бег - 60м - учет.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03"/>
        </w:trPr>
        <w:tc>
          <w:tcPr>
            <w:tcW w:w="85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98</w:t>
            </w:r>
          </w:p>
        </w:tc>
        <w:tc>
          <w:tcPr>
            <w:tcW w:w="2552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Метение, бег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Метание мяча на дальность с 4-5 шагов.</w:t>
            </w:r>
          </w:p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Медленный бег 6мин.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left" w:pos="854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287"/>
        </w:trPr>
        <w:tc>
          <w:tcPr>
            <w:tcW w:w="85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99</w:t>
            </w:r>
          </w:p>
        </w:tc>
        <w:tc>
          <w:tcPr>
            <w:tcW w:w="2552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Метение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Совершенствовать метание мяча на дальность с 4-5 шагов разбега.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18"/>
        </w:trPr>
        <w:tc>
          <w:tcPr>
            <w:tcW w:w="85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2552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Прыжки, бег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Прыжки в длину с разбега, медленный бег, эстафеты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120"/>
        </w:trPr>
        <w:tc>
          <w:tcPr>
            <w:tcW w:w="85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101</w:t>
            </w:r>
          </w:p>
        </w:tc>
        <w:tc>
          <w:tcPr>
            <w:tcW w:w="2552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Тестирование прыжка в длину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Контрольный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Учёт по прыжкам в длину с разбега. Беговые и прыжковые упражнения.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Итоговый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302"/>
        </w:trPr>
        <w:tc>
          <w:tcPr>
            <w:tcW w:w="85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lastRenderedPageBreak/>
              <w:t>102</w:t>
            </w:r>
          </w:p>
        </w:tc>
        <w:tc>
          <w:tcPr>
            <w:tcW w:w="2552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Бег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Медленный бег до 15 мин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302"/>
        </w:trPr>
        <w:tc>
          <w:tcPr>
            <w:tcW w:w="85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103</w:t>
            </w:r>
          </w:p>
        </w:tc>
        <w:tc>
          <w:tcPr>
            <w:tcW w:w="2552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Тестирование бега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2A3D">
              <w:rPr>
                <w:rFonts w:ascii="Calibri" w:hAnsi="Calibri"/>
              </w:rPr>
              <w:t>Контрольный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center" w:pos="4677"/>
                <w:tab w:val="right" w:pos="9355"/>
              </w:tabs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Бег 2000 м (ю); 1500м (д).</w:t>
            </w:r>
          </w:p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tabs>
                <w:tab w:val="left" w:pos="854"/>
              </w:tabs>
              <w:rPr>
                <w:rFonts w:ascii="Calibri" w:hAnsi="Calibri"/>
              </w:rPr>
            </w:pPr>
            <w:r w:rsidRPr="001A2A3D">
              <w:rPr>
                <w:rFonts w:ascii="Calibri" w:hAnsi="Calibri"/>
              </w:rPr>
              <w:t>Итоговый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302"/>
        </w:trPr>
        <w:tc>
          <w:tcPr>
            <w:tcW w:w="85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104</w:t>
            </w:r>
          </w:p>
        </w:tc>
        <w:tc>
          <w:tcPr>
            <w:tcW w:w="2552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Метание мяча</w:t>
            </w:r>
          </w:p>
        </w:tc>
        <w:tc>
          <w:tcPr>
            <w:tcW w:w="850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Совершенствование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</w:t>
            </w:r>
            <w:r w:rsidRPr="001A56CA">
              <w:rPr>
                <w:rFonts w:ascii="Calibri" w:hAnsi="Calibri"/>
              </w:rPr>
              <w:t>етанию мяча на дальность.     Километры здоровья</w:t>
            </w:r>
            <w:proofErr w:type="gramStart"/>
            <w:r w:rsidRPr="001A56CA">
              <w:rPr>
                <w:rFonts w:ascii="Calibri" w:hAnsi="Calibri"/>
              </w:rPr>
              <w:t>.</w:t>
            </w:r>
            <w:proofErr w:type="gramEnd"/>
            <w:r w:rsidRPr="001A56CA"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э</w:t>
            </w:r>
            <w:proofErr w:type="gramEnd"/>
            <w:r>
              <w:rPr>
                <w:rFonts w:ascii="Calibri" w:hAnsi="Calibri"/>
              </w:rPr>
              <w:t>стафеты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  <w:tr w:rsidR="0087073E" w:rsidRPr="001A56CA" w:rsidTr="008C60C5">
        <w:trPr>
          <w:gridAfter w:val="4"/>
          <w:wAfter w:w="2054" w:type="dxa"/>
          <w:trHeight w:val="302"/>
        </w:trPr>
        <w:tc>
          <w:tcPr>
            <w:tcW w:w="851" w:type="dxa"/>
            <w:tcBorders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Тестирование метания мяча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Контрольный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Учёт по метанию мяча на дальность.     Километры здоровья. Тестирование. Подведение итогов за год.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spacing w:line="276" w:lineRule="auto"/>
              <w:rPr>
                <w:rFonts w:ascii="Calibri" w:hAnsi="Calibri"/>
              </w:rPr>
            </w:pPr>
            <w:r w:rsidRPr="001A56CA">
              <w:rPr>
                <w:rFonts w:ascii="Calibri" w:hAnsi="Calibri"/>
              </w:rPr>
              <w:t>Итоговый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73E" w:rsidRPr="001A56CA" w:rsidRDefault="0087073E" w:rsidP="008C60C5">
            <w:pPr>
              <w:rPr>
                <w:rFonts w:ascii="Calibri" w:hAnsi="Calibri"/>
              </w:rPr>
            </w:pPr>
          </w:p>
        </w:tc>
      </w:tr>
    </w:tbl>
    <w:p w:rsidR="0087073E" w:rsidRPr="001A56CA" w:rsidRDefault="0087073E" w:rsidP="0087073E">
      <w:pPr>
        <w:widowControl w:val="0"/>
        <w:shd w:val="clear" w:color="auto" w:fill="F2DBDB"/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</w:rPr>
      </w:pPr>
      <w:r w:rsidRPr="001A56CA">
        <w:rPr>
          <w:rFonts w:ascii="Calibri" w:hAnsi="Calibri" w:cs="Arial"/>
          <w:b/>
          <w:color w:val="000000"/>
        </w:rPr>
        <w:t>ОЦЕНКА ДОСТИЖЕНИЙ УЧАЩИХСЯ</w:t>
      </w:r>
    </w:p>
    <w:p w:rsidR="0087073E" w:rsidRPr="001A56CA" w:rsidRDefault="0087073E" w:rsidP="0087073E">
      <w:pPr>
        <w:shd w:val="clear" w:color="auto" w:fill="FFFFFF"/>
        <w:ind w:firstLine="180"/>
        <w:jc w:val="both"/>
        <w:rPr>
          <w:rFonts w:ascii="Calibri" w:hAnsi="Calibri" w:cs="Arial"/>
          <w:color w:val="000000"/>
        </w:rPr>
      </w:pPr>
      <w:r w:rsidRPr="001A56CA">
        <w:rPr>
          <w:rFonts w:ascii="Calibri" w:hAnsi="Calibri" w:cs="Arial"/>
          <w:color w:val="000000"/>
        </w:rPr>
        <w:t>При выполнении минимальных требований к подготовленности уча</w:t>
      </w:r>
      <w:r w:rsidRPr="001A56CA">
        <w:rPr>
          <w:rFonts w:ascii="Calibri" w:hAnsi="Calibri" w:cs="Arial"/>
          <w:color w:val="000000"/>
        </w:rPr>
        <w:softHyphen/>
        <w:t>щиеся получают положительную оценку по предмету «Физическая куль</w:t>
      </w:r>
      <w:r w:rsidRPr="001A56CA">
        <w:rPr>
          <w:rFonts w:ascii="Calibri" w:hAnsi="Calibri" w:cs="Arial"/>
          <w:color w:val="000000"/>
        </w:rPr>
        <w:softHyphen/>
        <w:t>тура». Градация положительной оценки («3», «4», «5») зависит от пол</w:t>
      </w:r>
      <w:r w:rsidRPr="001A56CA">
        <w:rPr>
          <w:rFonts w:ascii="Calibri" w:hAnsi="Calibri" w:cs="Arial"/>
          <w:color w:val="000000"/>
        </w:rPr>
        <w:softHyphen/>
        <w:t>ноты и глубины знаний, правильности выполнения двигательных дей</w:t>
      </w:r>
      <w:r w:rsidRPr="001A56CA">
        <w:rPr>
          <w:rFonts w:ascii="Calibri" w:hAnsi="Calibri" w:cs="Arial"/>
          <w:color w:val="000000"/>
        </w:rPr>
        <w:softHyphen/>
        <w:t>ствий и уровня физической подготовленности.</w:t>
      </w:r>
    </w:p>
    <w:p w:rsidR="0087073E" w:rsidRPr="001A56CA" w:rsidRDefault="0087073E" w:rsidP="0087073E">
      <w:pPr>
        <w:shd w:val="clear" w:color="auto" w:fill="FFFFFF"/>
        <w:ind w:firstLine="180"/>
        <w:jc w:val="both"/>
        <w:rPr>
          <w:rFonts w:ascii="Calibri" w:hAnsi="Calibri" w:cs="Arial"/>
        </w:rPr>
      </w:pPr>
    </w:p>
    <w:p w:rsidR="0087073E" w:rsidRPr="001A56CA" w:rsidRDefault="0087073E" w:rsidP="0087073E">
      <w:pPr>
        <w:shd w:val="clear" w:color="auto" w:fill="F2F2F2"/>
        <w:ind w:firstLine="180"/>
        <w:jc w:val="both"/>
        <w:rPr>
          <w:rFonts w:ascii="Calibri" w:hAnsi="Calibri" w:cs="Arial"/>
        </w:rPr>
      </w:pPr>
      <w:r w:rsidRPr="001A56CA">
        <w:rPr>
          <w:rFonts w:ascii="Calibri" w:hAnsi="Calibri" w:cs="Arial"/>
          <w:b/>
          <w:bCs/>
          <w:color w:val="000000"/>
          <w:shd w:val="clear" w:color="auto" w:fill="F2F2F2"/>
        </w:rPr>
        <w:t>По основам знаний</w:t>
      </w:r>
      <w:r w:rsidRPr="001A56CA">
        <w:rPr>
          <w:rFonts w:ascii="Calibri" w:hAnsi="Calibri" w:cs="Arial"/>
          <w:b/>
          <w:bCs/>
          <w:color w:val="000000"/>
        </w:rPr>
        <w:t>.</w:t>
      </w:r>
    </w:p>
    <w:p w:rsidR="0087073E" w:rsidRPr="001A56CA" w:rsidRDefault="0087073E" w:rsidP="0087073E">
      <w:pPr>
        <w:shd w:val="clear" w:color="auto" w:fill="FFFFFF"/>
        <w:ind w:firstLine="180"/>
        <w:jc w:val="both"/>
        <w:rPr>
          <w:rFonts w:ascii="Calibri" w:hAnsi="Calibri" w:cs="Arial"/>
        </w:rPr>
      </w:pPr>
      <w:r w:rsidRPr="001A56CA">
        <w:rPr>
          <w:rFonts w:ascii="Calibri" w:hAnsi="Calibri" w:cs="Arial"/>
          <w:color w:val="000000"/>
        </w:rPr>
        <w:t>Оценивая знания учащихся, надо учитывать глубину и полноту зна</w:t>
      </w:r>
      <w:r w:rsidRPr="001A56CA">
        <w:rPr>
          <w:rFonts w:ascii="Calibri" w:hAnsi="Calibri" w:cs="Arial"/>
          <w:color w:val="000000"/>
        </w:rPr>
        <w:softHyphen/>
        <w:t>ний, аргументированность их изложения, умение учащихся использо</w:t>
      </w:r>
      <w:r w:rsidRPr="001A56CA">
        <w:rPr>
          <w:rFonts w:ascii="Calibri" w:hAnsi="Calibri" w:cs="Arial"/>
          <w:color w:val="000000"/>
        </w:rPr>
        <w:softHyphen/>
        <w:t>вать знания применительно к конкретным случаям и практическим за</w:t>
      </w:r>
      <w:r w:rsidRPr="001A56CA">
        <w:rPr>
          <w:rFonts w:ascii="Calibri" w:hAnsi="Calibri" w:cs="Arial"/>
          <w:color w:val="000000"/>
        </w:rPr>
        <w:softHyphen/>
        <w:t>нятиям физическими упражнениями.</w:t>
      </w:r>
    </w:p>
    <w:p w:rsidR="0087073E" w:rsidRPr="001A56CA" w:rsidRDefault="0087073E" w:rsidP="0087073E">
      <w:pPr>
        <w:shd w:val="clear" w:color="auto" w:fill="FFFFFF"/>
        <w:ind w:firstLine="180"/>
        <w:jc w:val="both"/>
        <w:rPr>
          <w:rFonts w:ascii="Calibri" w:hAnsi="Calibri" w:cs="Arial"/>
        </w:rPr>
      </w:pPr>
      <w:r w:rsidRPr="001A56CA">
        <w:rPr>
          <w:rFonts w:ascii="Calibri" w:hAnsi="Calibri" w:cs="Arial"/>
          <w:color w:val="000000"/>
        </w:rPr>
        <w:t>Оценка «5» выставляется за ответ, в котором учащийся демонстри</w:t>
      </w:r>
      <w:r w:rsidRPr="001A56CA">
        <w:rPr>
          <w:rFonts w:ascii="Calibri" w:hAnsi="Calibri" w:cs="Arial"/>
          <w:color w:val="000000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87073E" w:rsidRPr="001A56CA" w:rsidRDefault="0087073E" w:rsidP="0087073E">
      <w:pPr>
        <w:shd w:val="clear" w:color="auto" w:fill="FFFFFF"/>
        <w:ind w:firstLine="180"/>
        <w:jc w:val="both"/>
        <w:rPr>
          <w:rFonts w:ascii="Calibri" w:hAnsi="Calibri" w:cs="Arial"/>
        </w:rPr>
      </w:pPr>
      <w:r w:rsidRPr="001A56CA">
        <w:rPr>
          <w:rFonts w:ascii="Calibri" w:hAnsi="Calibri" w:cs="Arial"/>
          <w:color w:val="000000"/>
        </w:rPr>
        <w:t>Оценка «4» ставится за ответ, в котором содержатся небольшие неточности и незначительные ошибки.</w:t>
      </w:r>
    </w:p>
    <w:p w:rsidR="0087073E" w:rsidRPr="001A56CA" w:rsidRDefault="0087073E" w:rsidP="0087073E">
      <w:pPr>
        <w:shd w:val="clear" w:color="auto" w:fill="FFFFFF"/>
        <w:ind w:firstLine="180"/>
        <w:jc w:val="both"/>
        <w:rPr>
          <w:rFonts w:ascii="Calibri" w:hAnsi="Calibri" w:cs="Arial"/>
        </w:rPr>
      </w:pPr>
      <w:r w:rsidRPr="001A56CA">
        <w:rPr>
          <w:rFonts w:ascii="Calibri" w:hAnsi="Calibri" w:cs="Arial"/>
          <w:color w:val="000000"/>
        </w:rPr>
        <w:t>Оценку «3» учащиеся получают за ответ, в котором отсутствует ло</w:t>
      </w:r>
      <w:r w:rsidRPr="001A56CA">
        <w:rPr>
          <w:rFonts w:ascii="Calibri" w:hAnsi="Calibri" w:cs="Arial"/>
          <w:color w:val="000000"/>
        </w:rPr>
        <w:softHyphen/>
        <w:t>гическая последовательность, имеются пробелы в материале, нет дол</w:t>
      </w:r>
      <w:r w:rsidRPr="001A56CA">
        <w:rPr>
          <w:rFonts w:ascii="Calibri" w:hAnsi="Calibri" w:cs="Arial"/>
          <w:color w:val="000000"/>
        </w:rPr>
        <w:softHyphen/>
        <w:t>жной аргументации и умения использовать знания в своем опыте.</w:t>
      </w:r>
    </w:p>
    <w:p w:rsidR="0087073E" w:rsidRPr="001A56CA" w:rsidRDefault="0087073E" w:rsidP="0087073E">
      <w:pPr>
        <w:shd w:val="clear" w:color="auto" w:fill="FFFFFF"/>
        <w:ind w:firstLine="180"/>
        <w:jc w:val="both"/>
        <w:rPr>
          <w:rFonts w:ascii="Calibri" w:hAnsi="Calibri" w:cs="Arial"/>
        </w:rPr>
      </w:pPr>
      <w:r w:rsidRPr="001A56CA">
        <w:rPr>
          <w:rFonts w:ascii="Calibri" w:hAnsi="Calibri" w:cs="Arial"/>
          <w:color w:val="000000"/>
        </w:rPr>
        <w:t>С целью проверки знаний используются различные методы.</w:t>
      </w:r>
    </w:p>
    <w:p w:rsidR="0087073E" w:rsidRPr="001A56CA" w:rsidRDefault="0087073E" w:rsidP="0087073E">
      <w:pPr>
        <w:shd w:val="clear" w:color="auto" w:fill="FFFFFF"/>
        <w:ind w:firstLine="180"/>
        <w:jc w:val="both"/>
        <w:rPr>
          <w:rFonts w:ascii="Calibri" w:hAnsi="Calibri" w:cs="Arial"/>
        </w:rPr>
      </w:pPr>
      <w:r w:rsidRPr="001A56CA">
        <w:rPr>
          <w:rFonts w:ascii="Calibri" w:hAnsi="Calibri" w:cs="Arial"/>
          <w:color w:val="000000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 w:rsidRPr="001A56CA">
        <w:rPr>
          <w:rFonts w:ascii="Calibri" w:hAnsi="Calibri" w:cs="Arial"/>
          <w:color w:val="000000"/>
        </w:rPr>
        <w:softHyphen/>
        <w:t>ний. Не рекомендуется использовать данный метод после значитель</w:t>
      </w:r>
      <w:r w:rsidRPr="001A56CA">
        <w:rPr>
          <w:rFonts w:ascii="Calibri" w:hAnsi="Calibri" w:cs="Arial"/>
          <w:color w:val="000000"/>
        </w:rPr>
        <w:softHyphen/>
        <w:t>ных физических нагрузок.</w:t>
      </w:r>
    </w:p>
    <w:p w:rsidR="0087073E" w:rsidRPr="001A56CA" w:rsidRDefault="0087073E" w:rsidP="0087073E">
      <w:pPr>
        <w:shd w:val="clear" w:color="auto" w:fill="FFFFFF"/>
        <w:ind w:firstLine="180"/>
        <w:jc w:val="both"/>
        <w:rPr>
          <w:rFonts w:ascii="Calibri" w:hAnsi="Calibri" w:cs="Arial"/>
        </w:rPr>
      </w:pPr>
      <w:r w:rsidRPr="001A56CA">
        <w:rPr>
          <w:rFonts w:ascii="Calibri" w:hAnsi="Calibri" w:cs="Arial"/>
          <w:color w:val="000000"/>
        </w:rPr>
        <w:t>Программированный метод заключается в том, что учащиеся полу</w:t>
      </w:r>
      <w:r w:rsidRPr="001A56CA">
        <w:rPr>
          <w:rFonts w:ascii="Calibri" w:hAnsi="Calibri" w:cs="Arial"/>
          <w:color w:val="000000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 w:rsidRPr="001A56CA">
        <w:rPr>
          <w:rFonts w:ascii="Calibri" w:hAnsi="Calibri" w:cs="Arial"/>
          <w:color w:val="000000"/>
        </w:rPr>
        <w:softHyphen/>
        <w:t>ляет осуществлять опрос фронтально.</w:t>
      </w:r>
    </w:p>
    <w:p w:rsidR="0087073E" w:rsidRPr="001A56CA" w:rsidRDefault="0087073E" w:rsidP="0087073E">
      <w:pPr>
        <w:shd w:val="clear" w:color="auto" w:fill="FFFFFF"/>
        <w:ind w:firstLine="180"/>
        <w:jc w:val="both"/>
        <w:rPr>
          <w:rFonts w:ascii="Calibri" w:hAnsi="Calibri" w:cs="Arial"/>
          <w:color w:val="000000"/>
        </w:rPr>
      </w:pPr>
      <w:r w:rsidRPr="001A56CA">
        <w:rPr>
          <w:rFonts w:ascii="Calibri" w:hAnsi="Calibri" w:cs="Arial"/>
          <w:color w:val="000000"/>
        </w:rPr>
        <w:t>Весьма эффективным методом проверки знаний является демон</w:t>
      </w:r>
      <w:r w:rsidRPr="001A56CA">
        <w:rPr>
          <w:rFonts w:ascii="Calibri" w:hAnsi="Calibri" w:cs="Arial"/>
          <w:color w:val="000000"/>
        </w:rPr>
        <w:softHyphen/>
        <w:t>страция их учащимися в конкретной деятельности. Например, изложе</w:t>
      </w:r>
      <w:r w:rsidRPr="001A56CA">
        <w:rPr>
          <w:rFonts w:ascii="Calibri" w:hAnsi="Calibri" w:cs="Arial"/>
          <w:color w:val="000000"/>
        </w:rPr>
        <w:softHyphen/>
        <w:t>ние знаний упражнений по развитию силы учащиеся сопровождают выполнением конкретного комплекса и т.п.</w:t>
      </w:r>
    </w:p>
    <w:p w:rsidR="0087073E" w:rsidRPr="001A56CA" w:rsidRDefault="0087073E" w:rsidP="0087073E">
      <w:pPr>
        <w:shd w:val="clear" w:color="auto" w:fill="FFFFFF"/>
        <w:ind w:firstLine="180"/>
        <w:jc w:val="both"/>
        <w:rPr>
          <w:rFonts w:ascii="Calibri" w:hAnsi="Calibri" w:cs="Arial"/>
        </w:rPr>
      </w:pPr>
    </w:p>
    <w:p w:rsidR="0087073E" w:rsidRPr="001A56CA" w:rsidRDefault="0087073E" w:rsidP="0087073E">
      <w:pPr>
        <w:shd w:val="clear" w:color="auto" w:fill="F2F2F2"/>
        <w:ind w:firstLine="180"/>
        <w:jc w:val="both"/>
        <w:rPr>
          <w:rFonts w:ascii="Calibri" w:hAnsi="Calibri" w:cs="Arial"/>
        </w:rPr>
      </w:pPr>
      <w:r w:rsidRPr="001A56CA">
        <w:rPr>
          <w:rFonts w:ascii="Calibri" w:hAnsi="Calibri" w:cs="Arial"/>
          <w:b/>
          <w:bCs/>
          <w:color w:val="000000"/>
        </w:rPr>
        <w:t>По технике владения двигательными действиями (умениями, навыками).</w:t>
      </w:r>
    </w:p>
    <w:p w:rsidR="0087073E" w:rsidRPr="001A56CA" w:rsidRDefault="0087073E" w:rsidP="0087073E">
      <w:pPr>
        <w:shd w:val="clear" w:color="auto" w:fill="FFFFFF"/>
        <w:ind w:firstLine="180"/>
        <w:jc w:val="both"/>
        <w:rPr>
          <w:rFonts w:ascii="Calibri" w:hAnsi="Calibri" w:cs="Arial"/>
        </w:rPr>
      </w:pPr>
      <w:r w:rsidRPr="001A56CA">
        <w:rPr>
          <w:rFonts w:ascii="Calibri" w:hAnsi="Calibri" w:cs="Arial"/>
          <w:color w:val="000000"/>
        </w:rPr>
        <w:t>Оценка «5» — двигательное действие выполнено правильно (задан</w:t>
      </w:r>
      <w:r w:rsidRPr="001A56CA">
        <w:rPr>
          <w:rFonts w:ascii="Calibri" w:hAnsi="Calibri" w:cs="Arial"/>
          <w:color w:val="000000"/>
        </w:rPr>
        <w:softHyphen/>
        <w:t>ным способом), точно в надлежащем темпе, легко и четко.</w:t>
      </w:r>
    </w:p>
    <w:p w:rsidR="0087073E" w:rsidRPr="001A56CA" w:rsidRDefault="0087073E" w:rsidP="0087073E">
      <w:pPr>
        <w:shd w:val="clear" w:color="auto" w:fill="FFFFFF"/>
        <w:ind w:firstLine="180"/>
        <w:jc w:val="both"/>
        <w:rPr>
          <w:rFonts w:ascii="Calibri" w:hAnsi="Calibri" w:cs="Arial"/>
        </w:rPr>
      </w:pPr>
      <w:r w:rsidRPr="001A56CA">
        <w:rPr>
          <w:rFonts w:ascii="Calibri" w:hAnsi="Calibri" w:cs="Arial"/>
          <w:color w:val="000000"/>
        </w:rPr>
        <w:lastRenderedPageBreak/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1A56CA">
        <w:rPr>
          <w:rFonts w:ascii="Calibri" w:hAnsi="Calibri" w:cs="Arial"/>
          <w:color w:val="000000"/>
        </w:rPr>
        <w:softHyphen/>
        <w:t>жений.</w:t>
      </w:r>
    </w:p>
    <w:p w:rsidR="0087073E" w:rsidRPr="001A56CA" w:rsidRDefault="0087073E" w:rsidP="0087073E">
      <w:pPr>
        <w:shd w:val="clear" w:color="auto" w:fill="FFFFFF"/>
        <w:ind w:firstLine="180"/>
        <w:jc w:val="both"/>
        <w:rPr>
          <w:rFonts w:ascii="Calibri" w:hAnsi="Calibri" w:cs="Arial"/>
        </w:rPr>
      </w:pPr>
      <w:r w:rsidRPr="001A56CA">
        <w:rPr>
          <w:rFonts w:ascii="Calibri" w:hAnsi="Calibri" w:cs="Arial"/>
          <w:color w:val="000000"/>
        </w:rPr>
        <w:t>Оценка «3» — двигательное действие выполнено в основном пра</w:t>
      </w:r>
      <w:r w:rsidRPr="001A56CA">
        <w:rPr>
          <w:rFonts w:ascii="Calibri" w:hAnsi="Calibri" w:cs="Arial"/>
          <w:color w:val="000000"/>
        </w:rPr>
        <w:softHyphen/>
        <w:t>вильно, но допущена одна грубая или несколько мелких ошибок, при</w:t>
      </w:r>
      <w:r w:rsidRPr="001A56CA">
        <w:rPr>
          <w:rFonts w:ascii="Calibri" w:hAnsi="Calibri" w:cs="Arial"/>
          <w:color w:val="000000"/>
        </w:rPr>
        <w:softHyphen/>
        <w:t>ведших к неуверенному или напряженному выполнению.</w:t>
      </w:r>
    </w:p>
    <w:p w:rsidR="0087073E" w:rsidRPr="001A56CA" w:rsidRDefault="0087073E" w:rsidP="0087073E">
      <w:pPr>
        <w:shd w:val="clear" w:color="auto" w:fill="FFFFFF"/>
        <w:ind w:firstLine="180"/>
        <w:jc w:val="both"/>
        <w:rPr>
          <w:rFonts w:ascii="Calibri" w:hAnsi="Calibri" w:cs="Arial"/>
        </w:rPr>
      </w:pPr>
      <w:r w:rsidRPr="001A56CA">
        <w:rPr>
          <w:rFonts w:ascii="Calibri" w:hAnsi="Calibri" w:cs="Arial"/>
          <w:color w:val="000000"/>
        </w:rPr>
        <w:t>Основными методами оценки техники владения двигательными дей</w:t>
      </w:r>
      <w:r w:rsidRPr="001A56CA">
        <w:rPr>
          <w:rFonts w:ascii="Calibri" w:hAnsi="Calibri" w:cs="Arial"/>
          <w:color w:val="000000"/>
        </w:rPr>
        <w:softHyphen/>
        <w:t xml:space="preserve">ствиями являются методы наблюдения, вызова, упражнений и </w:t>
      </w:r>
      <w:proofErr w:type="gramStart"/>
      <w:r w:rsidRPr="001A56CA">
        <w:rPr>
          <w:rFonts w:ascii="Calibri" w:hAnsi="Calibri" w:cs="Arial"/>
          <w:color w:val="000000"/>
        </w:rPr>
        <w:t>комби</w:t>
      </w:r>
      <w:r w:rsidRPr="001A56CA">
        <w:rPr>
          <w:rFonts w:ascii="Calibri" w:hAnsi="Calibri" w:cs="Arial"/>
          <w:color w:val="000000"/>
        </w:rPr>
        <w:softHyphen/>
        <w:t>нированный</w:t>
      </w:r>
      <w:proofErr w:type="gramEnd"/>
      <w:r w:rsidRPr="001A56CA">
        <w:rPr>
          <w:rFonts w:ascii="Calibri" w:hAnsi="Calibri" w:cs="Arial"/>
          <w:color w:val="000000"/>
        </w:rPr>
        <w:t>.</w:t>
      </w:r>
    </w:p>
    <w:p w:rsidR="0087073E" w:rsidRPr="001A56CA" w:rsidRDefault="0087073E" w:rsidP="0087073E">
      <w:pPr>
        <w:shd w:val="clear" w:color="auto" w:fill="FFFFFF"/>
        <w:ind w:firstLine="180"/>
        <w:jc w:val="both"/>
        <w:rPr>
          <w:rFonts w:ascii="Calibri" w:hAnsi="Calibri" w:cs="Arial"/>
        </w:rPr>
      </w:pPr>
      <w:r w:rsidRPr="001A56CA">
        <w:rPr>
          <w:rFonts w:ascii="Calibri" w:hAnsi="Calibri" w:cs="Arial"/>
          <w:color w:val="000000"/>
        </w:rPr>
        <w:t>Метод открытого наблюдения заключается в том, что учащиеся зна</w:t>
      </w:r>
      <w:r w:rsidRPr="001A56CA">
        <w:rPr>
          <w:rFonts w:ascii="Calibri" w:hAnsi="Calibri" w:cs="Arial"/>
          <w:color w:val="000000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 w:rsidRPr="001A56CA">
        <w:rPr>
          <w:rFonts w:ascii="Calibri" w:hAnsi="Calibri" w:cs="Arial"/>
          <w:color w:val="000000"/>
        </w:rPr>
        <w:softHyphen/>
        <w:t>дение за определенными видами двигательных действий.</w:t>
      </w:r>
    </w:p>
    <w:p w:rsidR="0087073E" w:rsidRPr="001A56CA" w:rsidRDefault="0087073E" w:rsidP="0087073E">
      <w:pPr>
        <w:shd w:val="clear" w:color="auto" w:fill="FFFFFF"/>
        <w:ind w:firstLine="180"/>
        <w:jc w:val="both"/>
        <w:rPr>
          <w:rFonts w:ascii="Calibri" w:hAnsi="Calibri" w:cs="Arial"/>
        </w:rPr>
      </w:pPr>
      <w:r w:rsidRPr="001A56CA">
        <w:rPr>
          <w:rFonts w:ascii="Calibri" w:hAnsi="Calibri" w:cs="Arial"/>
          <w:color w:val="000000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 w:rsidRPr="001A56CA">
        <w:rPr>
          <w:rFonts w:ascii="Calibri" w:hAnsi="Calibri" w:cs="Arial"/>
          <w:color w:val="000000"/>
        </w:rPr>
        <w:softHyphen/>
        <w:t>рации классу образцов правильного выполнения двигательного дей</w:t>
      </w:r>
      <w:r w:rsidRPr="001A56CA">
        <w:rPr>
          <w:rFonts w:ascii="Calibri" w:hAnsi="Calibri" w:cs="Arial"/>
          <w:color w:val="000000"/>
        </w:rPr>
        <w:softHyphen/>
        <w:t>ствия.</w:t>
      </w:r>
    </w:p>
    <w:p w:rsidR="0087073E" w:rsidRPr="001A56CA" w:rsidRDefault="0087073E" w:rsidP="0087073E">
      <w:pPr>
        <w:shd w:val="clear" w:color="auto" w:fill="FFFFFF"/>
        <w:ind w:firstLine="180"/>
        <w:jc w:val="both"/>
        <w:rPr>
          <w:rFonts w:ascii="Calibri" w:hAnsi="Calibri" w:cs="Arial"/>
        </w:rPr>
      </w:pPr>
      <w:r w:rsidRPr="001A56CA">
        <w:rPr>
          <w:rFonts w:ascii="Calibri" w:hAnsi="Calibri" w:cs="Arial"/>
          <w:color w:val="000000"/>
        </w:rPr>
        <w:t>Метод упражнений предназначен для проверки уровня владения от</w:t>
      </w:r>
      <w:r w:rsidRPr="001A56CA">
        <w:rPr>
          <w:rFonts w:ascii="Calibri" w:hAnsi="Calibri" w:cs="Arial"/>
          <w:color w:val="000000"/>
        </w:rPr>
        <w:softHyphen/>
        <w:t>дельными умениями и навыками, качества выполнения домашних за</w:t>
      </w:r>
      <w:r w:rsidRPr="001A56CA">
        <w:rPr>
          <w:rFonts w:ascii="Calibri" w:hAnsi="Calibri" w:cs="Arial"/>
          <w:color w:val="000000"/>
        </w:rPr>
        <w:softHyphen/>
        <w:t>даний.</w:t>
      </w:r>
    </w:p>
    <w:p w:rsidR="0087073E" w:rsidRPr="001A56CA" w:rsidRDefault="0087073E" w:rsidP="0087073E">
      <w:pPr>
        <w:shd w:val="clear" w:color="auto" w:fill="FFFFFF"/>
        <w:ind w:firstLine="180"/>
        <w:jc w:val="both"/>
        <w:rPr>
          <w:rFonts w:ascii="Calibri" w:hAnsi="Calibri" w:cs="Arial"/>
        </w:rPr>
      </w:pPr>
      <w:r w:rsidRPr="001A56CA">
        <w:rPr>
          <w:rFonts w:ascii="Calibri" w:hAnsi="Calibri" w:cs="Arial"/>
          <w:color w:val="000000"/>
        </w:rPr>
        <w:t>Суть комбинированного метода состоит в том, что учитель одно</w:t>
      </w:r>
      <w:r w:rsidRPr="001A56CA">
        <w:rPr>
          <w:rFonts w:ascii="Calibri" w:hAnsi="Calibri" w:cs="Arial"/>
          <w:color w:val="000000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:rsidR="0087073E" w:rsidRPr="001A56CA" w:rsidRDefault="0087073E" w:rsidP="0087073E">
      <w:pPr>
        <w:shd w:val="clear" w:color="auto" w:fill="FFFFFF"/>
        <w:ind w:firstLine="180"/>
        <w:jc w:val="both"/>
        <w:rPr>
          <w:rFonts w:ascii="Calibri" w:hAnsi="Calibri" w:cs="Arial"/>
          <w:color w:val="000000"/>
        </w:rPr>
      </w:pPr>
      <w:r w:rsidRPr="001A56CA">
        <w:rPr>
          <w:rFonts w:ascii="Calibri" w:hAnsi="Calibri" w:cs="Arial"/>
          <w:color w:val="000000"/>
        </w:rPr>
        <w:t>Данные методы можно применять и индивидуально, и фронталь</w:t>
      </w:r>
      <w:r w:rsidRPr="001A56CA">
        <w:rPr>
          <w:rFonts w:ascii="Calibri" w:hAnsi="Calibri" w:cs="Arial"/>
          <w:color w:val="000000"/>
        </w:rPr>
        <w:softHyphen/>
        <w:t>но, когда одновременно оценивается большая группа или класс в целом.</w:t>
      </w:r>
    </w:p>
    <w:p w:rsidR="0087073E" w:rsidRPr="001A56CA" w:rsidRDefault="0087073E" w:rsidP="0087073E">
      <w:pPr>
        <w:shd w:val="clear" w:color="auto" w:fill="F2F2F2"/>
        <w:ind w:firstLine="180"/>
        <w:jc w:val="both"/>
        <w:rPr>
          <w:rFonts w:ascii="Calibri" w:hAnsi="Calibri" w:cs="Arial"/>
        </w:rPr>
      </w:pPr>
      <w:r w:rsidRPr="001A56CA">
        <w:rPr>
          <w:rFonts w:ascii="Calibri" w:hAnsi="Calibri" w:cs="Arial"/>
          <w:b/>
          <w:bCs/>
          <w:color w:val="000000"/>
        </w:rPr>
        <w:t>По уровню физической подготовленности.</w:t>
      </w:r>
    </w:p>
    <w:p w:rsidR="0087073E" w:rsidRPr="001A56CA" w:rsidRDefault="0087073E" w:rsidP="0087073E">
      <w:pPr>
        <w:shd w:val="clear" w:color="auto" w:fill="FFFFFF"/>
        <w:ind w:firstLine="180"/>
        <w:jc w:val="both"/>
        <w:rPr>
          <w:rFonts w:ascii="Calibri" w:hAnsi="Calibri" w:cs="Arial"/>
        </w:rPr>
      </w:pPr>
      <w:r w:rsidRPr="001A56CA">
        <w:rPr>
          <w:rFonts w:ascii="Calibri" w:hAnsi="Calibri" w:cs="Arial"/>
          <w:color w:val="000000"/>
        </w:rPr>
        <w:t>Оценивая уровень физической подготовленности, следует прини</w:t>
      </w:r>
      <w:r w:rsidRPr="001A56CA">
        <w:rPr>
          <w:rFonts w:ascii="Calibri" w:hAnsi="Calibri" w:cs="Arial"/>
          <w:color w:val="000000"/>
        </w:rPr>
        <w:softHyphen/>
        <w:t>мать во внимание реальные сдвиги учащихся в показателях физичес</w:t>
      </w:r>
      <w:r w:rsidRPr="001A56CA">
        <w:rPr>
          <w:rFonts w:ascii="Calibri" w:hAnsi="Calibri" w:cs="Arial"/>
          <w:color w:val="000000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 w:rsidRPr="001A56CA">
        <w:rPr>
          <w:rFonts w:ascii="Calibri" w:hAnsi="Calibri" w:cs="Arial"/>
          <w:color w:val="000000"/>
        </w:rPr>
        <w:softHyphen/>
        <w:t>тель должен принимать во внимание особенности развития двигатель</w:t>
      </w:r>
      <w:r w:rsidRPr="001A56CA">
        <w:rPr>
          <w:rFonts w:ascii="Calibri" w:hAnsi="Calibri" w:cs="Arial"/>
          <w:color w:val="000000"/>
        </w:rPr>
        <w:softHyphen/>
        <w:t>ных способностей, динамику их изменения у детей определенного воз</w:t>
      </w:r>
      <w:r w:rsidRPr="001A56CA">
        <w:rPr>
          <w:rFonts w:ascii="Calibri" w:hAnsi="Calibri" w:cs="Arial"/>
          <w:color w:val="000000"/>
        </w:rPr>
        <w:softHyphen/>
        <w:t>раста, исходный уровень достижений конкретных учащихся. При про</w:t>
      </w:r>
      <w:r w:rsidRPr="001A56CA">
        <w:rPr>
          <w:rFonts w:ascii="Calibri" w:hAnsi="Calibri" w:cs="Arial"/>
          <w:color w:val="000000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 w:rsidRPr="001A56CA">
        <w:rPr>
          <w:rFonts w:ascii="Calibri" w:hAnsi="Calibri" w:cs="Arial"/>
          <w:color w:val="000000"/>
        </w:rPr>
        <w:softHyphen/>
        <w:t>ших сдвигов. Напротив, при прогнозировании показателей выносливо</w:t>
      </w:r>
      <w:r w:rsidRPr="001A56CA">
        <w:rPr>
          <w:rFonts w:ascii="Calibri" w:hAnsi="Calibri" w:cs="Arial"/>
          <w:color w:val="000000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87073E" w:rsidRPr="001A56CA" w:rsidRDefault="0087073E" w:rsidP="0087073E">
      <w:pPr>
        <w:shd w:val="clear" w:color="auto" w:fill="FFFFFF"/>
        <w:ind w:firstLine="180"/>
        <w:jc w:val="both"/>
        <w:rPr>
          <w:rFonts w:ascii="Calibri" w:hAnsi="Calibri" w:cs="Arial"/>
        </w:rPr>
      </w:pPr>
      <w:r w:rsidRPr="001A56CA">
        <w:rPr>
          <w:rFonts w:ascii="Calibri" w:hAnsi="Calibri" w:cs="Arial"/>
          <w:color w:val="000000"/>
        </w:rPr>
        <w:t>При оценке темпов прироста на отметку «5», «4», «3» учитель дол</w:t>
      </w:r>
      <w:r w:rsidRPr="001A56CA">
        <w:rPr>
          <w:rFonts w:ascii="Calibri" w:hAnsi="Calibri" w:cs="Arial"/>
          <w:color w:val="000000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1A56CA">
        <w:rPr>
          <w:rFonts w:ascii="Calibri" w:hAnsi="Calibri" w:cs="Arial"/>
          <w:color w:val="000000"/>
        </w:rPr>
        <w:softHyphen/>
        <w:t>можно. Задания учителя по улучшению показателей физической под</w:t>
      </w:r>
      <w:r w:rsidRPr="001A56CA">
        <w:rPr>
          <w:rFonts w:ascii="Calibri" w:hAnsi="Calibri" w:cs="Arial"/>
          <w:color w:val="000000"/>
        </w:rPr>
        <w:softHyphen/>
        <w:t>готовленности должны представлять для учащихся определенную труд</w:t>
      </w:r>
      <w:r w:rsidRPr="001A56CA">
        <w:rPr>
          <w:rFonts w:ascii="Calibri" w:hAnsi="Calibri" w:cs="Arial"/>
          <w:color w:val="000000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1A56CA">
        <w:rPr>
          <w:rFonts w:ascii="Calibri" w:hAnsi="Calibri" w:cs="Arial"/>
          <w:color w:val="000000"/>
        </w:rPr>
        <w:softHyphen/>
        <w:t>тавления учащимся высокой оценки.</w:t>
      </w:r>
    </w:p>
    <w:p w:rsidR="0087073E" w:rsidRPr="001A56CA" w:rsidRDefault="0087073E" w:rsidP="0087073E">
      <w:pPr>
        <w:shd w:val="clear" w:color="auto" w:fill="FFFFFF"/>
        <w:ind w:firstLine="180"/>
        <w:jc w:val="both"/>
        <w:rPr>
          <w:rFonts w:ascii="Calibri" w:hAnsi="Calibri" w:cs="Arial"/>
        </w:rPr>
      </w:pPr>
      <w:r w:rsidRPr="001A56CA">
        <w:rPr>
          <w:rFonts w:ascii="Calibri" w:hAnsi="Calibri" w:cs="Arial"/>
          <w:color w:val="000000"/>
        </w:rPr>
        <w:t>Итоговая оценка успеваемости по физической культуре складыва</w:t>
      </w:r>
      <w:r w:rsidRPr="001A56CA">
        <w:rPr>
          <w:rFonts w:ascii="Calibri" w:hAnsi="Calibri" w:cs="Arial"/>
          <w:color w:val="000000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 w:rsidRPr="001A56CA">
        <w:rPr>
          <w:rFonts w:ascii="Calibri" w:hAnsi="Calibri" w:cs="Arial"/>
          <w:color w:val="000000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1A56CA">
        <w:rPr>
          <w:rFonts w:ascii="Calibri" w:hAnsi="Calibri" w:cs="Arial"/>
          <w:color w:val="000000"/>
        </w:rPr>
        <w:softHyphen/>
        <w:t>турно-оздоровительную и спортивную деятельность.</w:t>
      </w:r>
    </w:p>
    <w:p w:rsidR="0087073E" w:rsidRPr="001A56CA" w:rsidRDefault="0087073E" w:rsidP="0087073E">
      <w:pPr>
        <w:shd w:val="clear" w:color="auto" w:fill="FFFFFF"/>
        <w:ind w:firstLine="180"/>
        <w:jc w:val="both"/>
        <w:rPr>
          <w:rFonts w:ascii="Calibri" w:hAnsi="Calibri" w:cs="Arial"/>
        </w:rPr>
      </w:pPr>
      <w:r w:rsidRPr="001A56CA">
        <w:rPr>
          <w:rFonts w:ascii="Calibri" w:hAnsi="Calibri" w:cs="Arial"/>
          <w:color w:val="000000"/>
        </w:rPr>
        <w:lastRenderedPageBreak/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1A56CA">
        <w:rPr>
          <w:rFonts w:ascii="Calibri" w:hAnsi="Calibri" w:cs="Arial"/>
          <w:color w:val="000000"/>
        </w:rPr>
        <w:softHyphen/>
        <w:t>нием тех видов двигательных действий, которые им противопоказаны по состоянию здоровья.</w:t>
      </w:r>
    </w:p>
    <w:p w:rsidR="0087073E" w:rsidRPr="001A56CA" w:rsidRDefault="0087073E" w:rsidP="0087073E">
      <w:pPr>
        <w:shd w:val="clear" w:color="auto" w:fill="FFFFFF"/>
        <w:ind w:firstLine="180"/>
        <w:jc w:val="both"/>
        <w:rPr>
          <w:rFonts w:ascii="Calibri" w:hAnsi="Calibri" w:cs="Arial"/>
          <w:color w:val="000000"/>
        </w:rPr>
      </w:pPr>
      <w:r w:rsidRPr="001A56CA">
        <w:rPr>
          <w:rFonts w:ascii="Calibri" w:hAnsi="Calibri" w:cs="Arial"/>
          <w:color w:val="000000"/>
        </w:rPr>
        <w:t>Учащиеся, отнесенные к специальной медицинской группе, оцени</w:t>
      </w:r>
      <w:r w:rsidRPr="001A56CA">
        <w:rPr>
          <w:rFonts w:ascii="Calibri" w:hAnsi="Calibri" w:cs="Arial"/>
          <w:color w:val="000000"/>
        </w:rPr>
        <w:softHyphen/>
        <w:t>ваются по овладению ими разделом «Основы знаний», умениями осу</w:t>
      </w:r>
      <w:r w:rsidRPr="001A56CA">
        <w:rPr>
          <w:rFonts w:ascii="Calibri" w:hAnsi="Calibri" w:cs="Arial"/>
          <w:color w:val="000000"/>
        </w:rPr>
        <w:softHyphen/>
        <w:t>ществлять физкультурно-оздоровительную деятельность и доступные им двигательные действия.</w:t>
      </w:r>
    </w:p>
    <w:p w:rsidR="0087073E" w:rsidRPr="001A56CA" w:rsidRDefault="0087073E" w:rsidP="0087073E">
      <w:pPr>
        <w:rPr>
          <w:rFonts w:ascii="Calibri" w:hAnsi="Calibri"/>
        </w:rPr>
      </w:pPr>
    </w:p>
    <w:p w:rsidR="0087073E" w:rsidRPr="001A56CA" w:rsidRDefault="0087073E" w:rsidP="0087073E">
      <w:pPr>
        <w:shd w:val="clear" w:color="auto" w:fill="FFFFFF"/>
        <w:ind w:firstLine="601"/>
        <w:jc w:val="both"/>
        <w:textAlignment w:val="top"/>
        <w:rPr>
          <w:rFonts w:ascii="Calibri" w:hAnsi="Calibri" w:cs="Arial"/>
        </w:rPr>
      </w:pPr>
      <w:r w:rsidRPr="001A56CA">
        <w:rPr>
          <w:rFonts w:ascii="Calibri" w:hAnsi="Calibri"/>
          <w:i/>
          <w:iCs/>
          <w:color w:val="000000"/>
        </w:rPr>
        <w:t>Требования к уровню подготовки выпускников</w:t>
      </w:r>
    </w:p>
    <w:p w:rsidR="0087073E" w:rsidRPr="001A56CA" w:rsidRDefault="0087073E" w:rsidP="0087073E">
      <w:pPr>
        <w:shd w:val="clear" w:color="auto" w:fill="FFFFFF"/>
        <w:ind w:firstLine="601"/>
        <w:jc w:val="both"/>
        <w:textAlignment w:val="top"/>
        <w:rPr>
          <w:rFonts w:ascii="Calibri" w:hAnsi="Calibri"/>
          <w:color w:val="000000"/>
        </w:rPr>
      </w:pPr>
    </w:p>
    <w:p w:rsidR="0087073E" w:rsidRPr="001A56CA" w:rsidRDefault="0087073E" w:rsidP="0087073E">
      <w:pPr>
        <w:shd w:val="clear" w:color="auto" w:fill="FFFFFF"/>
        <w:jc w:val="both"/>
        <w:textAlignment w:val="top"/>
        <w:rPr>
          <w:rFonts w:ascii="Calibri" w:hAnsi="Calibri"/>
          <w:color w:val="000000"/>
        </w:rPr>
      </w:pPr>
    </w:p>
    <w:p w:rsidR="0087073E" w:rsidRPr="001A56CA" w:rsidRDefault="0087073E" w:rsidP="0087073E">
      <w:pPr>
        <w:shd w:val="clear" w:color="auto" w:fill="FFFFFF"/>
        <w:ind w:firstLine="601"/>
        <w:jc w:val="both"/>
        <w:textAlignment w:val="top"/>
        <w:rPr>
          <w:rFonts w:ascii="Calibri" w:hAnsi="Calibri" w:cs="Arial"/>
        </w:rPr>
      </w:pPr>
      <w:r w:rsidRPr="001A56CA">
        <w:rPr>
          <w:rFonts w:ascii="Calibri" w:hAnsi="Calibri"/>
          <w:color w:val="000000"/>
        </w:rPr>
        <w:t>В результате освоения курса обучения выпускники должны достигнуть следующего уровня развития физической культуры: </w:t>
      </w:r>
      <w:r w:rsidRPr="001A56CA">
        <w:rPr>
          <w:rFonts w:ascii="Calibri" w:hAnsi="Calibri"/>
          <w:i/>
          <w:iCs/>
          <w:color w:val="000000"/>
        </w:rPr>
        <w:t>Уметь объяснять:</w:t>
      </w:r>
    </w:p>
    <w:p w:rsidR="0087073E" w:rsidRPr="001A56CA" w:rsidRDefault="0087073E" w:rsidP="0087073E">
      <w:pPr>
        <w:shd w:val="clear" w:color="auto" w:fill="FFFFFF"/>
        <w:ind w:firstLine="601"/>
        <w:jc w:val="both"/>
        <w:textAlignment w:val="top"/>
        <w:rPr>
          <w:rFonts w:ascii="Calibri" w:hAnsi="Calibri" w:cs="Arial"/>
        </w:rPr>
      </w:pPr>
      <w:r w:rsidRPr="001A56CA">
        <w:rPr>
          <w:rFonts w:ascii="Calibri" w:hAnsi="Calibri"/>
          <w:color w:val="000000"/>
        </w:rPr>
        <w:t>- роль и значение физической культуры в развитии человека и общества;</w:t>
      </w:r>
    </w:p>
    <w:p w:rsidR="0087073E" w:rsidRPr="001A56CA" w:rsidRDefault="0087073E" w:rsidP="0087073E">
      <w:pPr>
        <w:shd w:val="clear" w:color="auto" w:fill="FFFFFF"/>
        <w:ind w:firstLine="601"/>
        <w:jc w:val="both"/>
        <w:textAlignment w:val="top"/>
        <w:rPr>
          <w:rFonts w:ascii="Calibri" w:hAnsi="Calibri" w:cs="Arial"/>
        </w:rPr>
      </w:pPr>
      <w:r w:rsidRPr="001A56CA">
        <w:rPr>
          <w:rFonts w:ascii="Calibri" w:hAnsi="Calibri"/>
          <w:color w:val="000000"/>
        </w:rPr>
        <w:t>- взаимосвязь занятий физической культурой с процессом биологического созревания организма;</w:t>
      </w:r>
    </w:p>
    <w:p w:rsidR="0087073E" w:rsidRPr="001A56CA" w:rsidRDefault="0087073E" w:rsidP="0087073E">
      <w:pPr>
        <w:shd w:val="clear" w:color="auto" w:fill="FFFFFF"/>
        <w:ind w:firstLine="601"/>
        <w:jc w:val="both"/>
        <w:textAlignment w:val="top"/>
        <w:rPr>
          <w:rFonts w:ascii="Calibri" w:hAnsi="Calibri" w:cs="Arial"/>
        </w:rPr>
      </w:pPr>
      <w:r w:rsidRPr="001A56CA">
        <w:rPr>
          <w:rFonts w:ascii="Calibri" w:hAnsi="Calibri"/>
          <w:color w:val="000000"/>
        </w:rPr>
        <w:t>- потребность в систематических занятиях физической культурой и необходимость ведения здорового образа жизни:</w:t>
      </w:r>
    </w:p>
    <w:p w:rsidR="0087073E" w:rsidRPr="001A56CA" w:rsidRDefault="0087073E" w:rsidP="0087073E">
      <w:pPr>
        <w:shd w:val="clear" w:color="auto" w:fill="FFFFFF"/>
        <w:ind w:firstLine="601"/>
        <w:jc w:val="both"/>
        <w:textAlignment w:val="top"/>
        <w:rPr>
          <w:rFonts w:ascii="Calibri" w:hAnsi="Calibri" w:cs="Arial"/>
        </w:rPr>
      </w:pPr>
      <w:r w:rsidRPr="001A56CA">
        <w:rPr>
          <w:rFonts w:ascii="Calibri" w:hAnsi="Calibri"/>
          <w:color w:val="000000"/>
        </w:rPr>
        <w:t>- значение социальной и природной среды в сохранении здоровья человека.</w:t>
      </w:r>
    </w:p>
    <w:p w:rsidR="0087073E" w:rsidRPr="001A56CA" w:rsidRDefault="0087073E" w:rsidP="0087073E">
      <w:pPr>
        <w:shd w:val="clear" w:color="auto" w:fill="FFFFFF"/>
        <w:ind w:firstLine="601"/>
        <w:jc w:val="both"/>
        <w:textAlignment w:val="top"/>
        <w:rPr>
          <w:rFonts w:ascii="Calibri" w:hAnsi="Calibri" w:cs="Arial"/>
        </w:rPr>
      </w:pPr>
      <w:r w:rsidRPr="001A56CA">
        <w:rPr>
          <w:rFonts w:ascii="Calibri" w:hAnsi="Calibri"/>
          <w:i/>
          <w:iCs/>
          <w:color w:val="000000"/>
        </w:rPr>
        <w:t>Характеризовать особенности:</w:t>
      </w:r>
    </w:p>
    <w:p w:rsidR="0087073E" w:rsidRPr="001A56CA" w:rsidRDefault="0087073E" w:rsidP="0087073E">
      <w:pPr>
        <w:shd w:val="clear" w:color="auto" w:fill="FFFFFF"/>
        <w:ind w:firstLine="601"/>
        <w:jc w:val="both"/>
        <w:textAlignment w:val="top"/>
        <w:rPr>
          <w:rFonts w:ascii="Calibri" w:hAnsi="Calibri" w:cs="Arial"/>
        </w:rPr>
      </w:pPr>
      <w:r w:rsidRPr="001A56CA">
        <w:rPr>
          <w:rFonts w:ascii="Calibri" w:hAnsi="Calibri"/>
          <w:i/>
          <w:iCs/>
          <w:color w:val="000000"/>
        </w:rPr>
        <w:t>- </w:t>
      </w:r>
      <w:r w:rsidRPr="001A56CA">
        <w:rPr>
          <w:rFonts w:ascii="Calibri" w:hAnsi="Calibri"/>
          <w:color w:val="000000"/>
        </w:rPr>
        <w:t>планирования индивидуальных занятий и контроля их выполнения;</w:t>
      </w:r>
    </w:p>
    <w:p w:rsidR="0087073E" w:rsidRPr="001A56CA" w:rsidRDefault="0087073E" w:rsidP="0087073E">
      <w:pPr>
        <w:shd w:val="clear" w:color="auto" w:fill="FFFFFF"/>
        <w:ind w:firstLine="601"/>
        <w:jc w:val="both"/>
        <w:textAlignment w:val="top"/>
        <w:rPr>
          <w:rFonts w:ascii="Calibri" w:hAnsi="Calibri" w:cs="Arial"/>
        </w:rPr>
      </w:pPr>
      <w:r w:rsidRPr="001A56CA">
        <w:rPr>
          <w:rFonts w:ascii="Calibri" w:hAnsi="Calibri"/>
          <w:color w:val="000000"/>
        </w:rPr>
        <w:t>- обучения и самообучения двигательным действиям;</w:t>
      </w:r>
    </w:p>
    <w:p w:rsidR="0087073E" w:rsidRPr="001A56CA" w:rsidRDefault="0087073E" w:rsidP="0087073E">
      <w:pPr>
        <w:shd w:val="clear" w:color="auto" w:fill="FFFFFF"/>
        <w:ind w:firstLine="601"/>
        <w:jc w:val="both"/>
        <w:textAlignment w:val="top"/>
        <w:rPr>
          <w:rFonts w:ascii="Calibri" w:hAnsi="Calibri" w:cs="Arial"/>
        </w:rPr>
      </w:pPr>
      <w:r w:rsidRPr="001A56CA">
        <w:rPr>
          <w:rFonts w:ascii="Calibri" w:hAnsi="Calibri"/>
          <w:color w:val="000000"/>
        </w:rPr>
        <w:t>- развития физических способностей.</w:t>
      </w:r>
    </w:p>
    <w:p w:rsidR="0087073E" w:rsidRPr="001A56CA" w:rsidRDefault="0087073E" w:rsidP="0087073E">
      <w:pPr>
        <w:shd w:val="clear" w:color="auto" w:fill="FFFFFF"/>
        <w:ind w:firstLine="601"/>
        <w:jc w:val="both"/>
        <w:textAlignment w:val="top"/>
        <w:rPr>
          <w:rFonts w:ascii="Calibri" w:hAnsi="Calibri" w:cs="Arial"/>
        </w:rPr>
      </w:pPr>
      <w:r w:rsidRPr="001A56CA">
        <w:rPr>
          <w:rFonts w:ascii="Calibri" w:hAnsi="Calibri"/>
          <w:i/>
          <w:iCs/>
          <w:color w:val="000000"/>
        </w:rPr>
        <w:t>Соблюдать правила:</w:t>
      </w:r>
    </w:p>
    <w:p w:rsidR="0087073E" w:rsidRPr="001A56CA" w:rsidRDefault="0087073E" w:rsidP="0087073E">
      <w:pPr>
        <w:shd w:val="clear" w:color="auto" w:fill="FFFFFF"/>
        <w:ind w:firstLine="601"/>
        <w:jc w:val="both"/>
        <w:textAlignment w:val="top"/>
        <w:rPr>
          <w:rFonts w:ascii="Calibri" w:hAnsi="Calibri" w:cs="Arial"/>
        </w:rPr>
      </w:pPr>
      <w:r w:rsidRPr="001A56CA">
        <w:rPr>
          <w:rFonts w:ascii="Calibri" w:hAnsi="Calibri"/>
          <w:color w:val="000000"/>
        </w:rPr>
        <w:t>- личной гигиены и закаливания организма;</w:t>
      </w:r>
    </w:p>
    <w:p w:rsidR="0087073E" w:rsidRPr="001A56CA" w:rsidRDefault="0087073E" w:rsidP="0087073E">
      <w:pPr>
        <w:shd w:val="clear" w:color="auto" w:fill="FFFFFF"/>
        <w:ind w:firstLine="601"/>
        <w:jc w:val="both"/>
        <w:textAlignment w:val="top"/>
        <w:rPr>
          <w:rFonts w:ascii="Calibri" w:hAnsi="Calibri" w:cs="Arial"/>
        </w:rPr>
      </w:pPr>
      <w:r w:rsidRPr="001A56CA">
        <w:rPr>
          <w:rFonts w:ascii="Calibri" w:hAnsi="Calibri"/>
          <w:color w:val="000000"/>
        </w:rPr>
        <w:t>- организации и проведения самостоятельных занятий физической культурой и спортом;</w:t>
      </w:r>
    </w:p>
    <w:p w:rsidR="0087073E" w:rsidRPr="001A56CA" w:rsidRDefault="0087073E" w:rsidP="0087073E">
      <w:pPr>
        <w:shd w:val="clear" w:color="auto" w:fill="FFFFFF"/>
        <w:ind w:firstLine="601"/>
        <w:jc w:val="both"/>
        <w:textAlignment w:val="top"/>
        <w:rPr>
          <w:rFonts w:ascii="Calibri" w:hAnsi="Calibri" w:cs="Arial"/>
        </w:rPr>
      </w:pPr>
      <w:r w:rsidRPr="001A56CA">
        <w:rPr>
          <w:rFonts w:ascii="Calibri" w:hAnsi="Calibri"/>
          <w:color w:val="000000"/>
        </w:rPr>
        <w:t>- профилактики травматизма и оказания первой медицинской помощи.</w:t>
      </w:r>
    </w:p>
    <w:p w:rsidR="0087073E" w:rsidRPr="001A56CA" w:rsidRDefault="0087073E" w:rsidP="0087073E">
      <w:pPr>
        <w:shd w:val="clear" w:color="auto" w:fill="FFFFFF"/>
        <w:ind w:firstLine="601"/>
        <w:jc w:val="both"/>
        <w:textAlignment w:val="top"/>
        <w:rPr>
          <w:rFonts w:ascii="Calibri" w:hAnsi="Calibri" w:cs="Arial"/>
        </w:rPr>
      </w:pPr>
      <w:r w:rsidRPr="001A56CA">
        <w:rPr>
          <w:rFonts w:ascii="Calibri" w:hAnsi="Calibri"/>
          <w:i/>
          <w:iCs/>
          <w:color w:val="000000"/>
        </w:rPr>
        <w:t>Проводить:</w:t>
      </w:r>
    </w:p>
    <w:p w:rsidR="0087073E" w:rsidRPr="001A56CA" w:rsidRDefault="0087073E" w:rsidP="0087073E">
      <w:pPr>
        <w:shd w:val="clear" w:color="auto" w:fill="FFFFFF"/>
        <w:ind w:firstLine="601"/>
        <w:jc w:val="both"/>
        <w:textAlignment w:val="top"/>
        <w:rPr>
          <w:rFonts w:ascii="Calibri" w:hAnsi="Calibri" w:cs="Arial"/>
        </w:rPr>
      </w:pPr>
      <w:r w:rsidRPr="001A56CA">
        <w:rPr>
          <w:rFonts w:ascii="Calibri" w:hAnsi="Calibri"/>
          <w:color w:val="000000"/>
        </w:rPr>
        <w:t>- самостоятельные занятия и тренировки;</w:t>
      </w:r>
    </w:p>
    <w:p w:rsidR="0087073E" w:rsidRPr="001A56CA" w:rsidRDefault="0087073E" w:rsidP="0087073E">
      <w:pPr>
        <w:shd w:val="clear" w:color="auto" w:fill="FFFFFF"/>
        <w:ind w:firstLine="601"/>
        <w:jc w:val="both"/>
        <w:textAlignment w:val="top"/>
        <w:rPr>
          <w:rFonts w:ascii="Calibri" w:hAnsi="Calibri" w:cs="Arial"/>
        </w:rPr>
      </w:pPr>
      <w:r w:rsidRPr="001A56CA">
        <w:rPr>
          <w:rFonts w:ascii="Calibri" w:hAnsi="Calibri"/>
          <w:color w:val="000000"/>
        </w:rPr>
        <w:t>- контроль физической работоспособности, уровня физического развития;</w:t>
      </w:r>
    </w:p>
    <w:p w:rsidR="0087073E" w:rsidRPr="001A56CA" w:rsidRDefault="0087073E" w:rsidP="0087073E">
      <w:pPr>
        <w:shd w:val="clear" w:color="auto" w:fill="FFFFFF"/>
        <w:ind w:firstLine="601"/>
        <w:jc w:val="both"/>
        <w:textAlignment w:val="top"/>
        <w:rPr>
          <w:rFonts w:ascii="Calibri" w:hAnsi="Calibri" w:cs="Arial"/>
        </w:rPr>
      </w:pPr>
      <w:r w:rsidRPr="001A56CA">
        <w:rPr>
          <w:rFonts w:ascii="Calibri" w:hAnsi="Calibri"/>
          <w:color w:val="000000"/>
        </w:rPr>
        <w:t>- упражнения по профилактике и коррекции отклонений в состоянии здоровья;</w:t>
      </w:r>
    </w:p>
    <w:p w:rsidR="0087073E" w:rsidRPr="001A56CA" w:rsidRDefault="0087073E" w:rsidP="0087073E">
      <w:pPr>
        <w:shd w:val="clear" w:color="auto" w:fill="FFFFFF"/>
        <w:ind w:firstLine="601"/>
        <w:jc w:val="both"/>
        <w:textAlignment w:val="top"/>
        <w:rPr>
          <w:rFonts w:ascii="Calibri" w:hAnsi="Calibri" w:cs="Arial"/>
        </w:rPr>
      </w:pPr>
      <w:r w:rsidRPr="001A56CA">
        <w:rPr>
          <w:rFonts w:ascii="Calibri" w:hAnsi="Calibri"/>
          <w:color w:val="000000"/>
        </w:rPr>
        <w:t xml:space="preserve">- занятия оздоровительной направленности с группой </w:t>
      </w:r>
      <w:proofErr w:type="gramStart"/>
      <w:r w:rsidRPr="001A56CA">
        <w:rPr>
          <w:rFonts w:ascii="Calibri" w:hAnsi="Calibri"/>
          <w:color w:val="000000"/>
        </w:rPr>
        <w:t>обучающихся</w:t>
      </w:r>
      <w:proofErr w:type="gramEnd"/>
      <w:r w:rsidRPr="001A56CA">
        <w:rPr>
          <w:rFonts w:ascii="Calibri" w:hAnsi="Calibri"/>
          <w:color w:val="000000"/>
        </w:rPr>
        <w:t>.</w:t>
      </w:r>
    </w:p>
    <w:p w:rsidR="0087073E" w:rsidRPr="001A56CA" w:rsidRDefault="0087073E" w:rsidP="0087073E">
      <w:pPr>
        <w:shd w:val="clear" w:color="auto" w:fill="FFFFFF"/>
        <w:ind w:firstLine="601"/>
        <w:jc w:val="both"/>
        <w:textAlignment w:val="top"/>
        <w:rPr>
          <w:rFonts w:ascii="Calibri" w:hAnsi="Calibri" w:cs="Arial"/>
        </w:rPr>
      </w:pPr>
      <w:r w:rsidRPr="001A56CA">
        <w:rPr>
          <w:rFonts w:ascii="Calibri" w:hAnsi="Calibri"/>
          <w:i/>
          <w:iCs/>
          <w:color w:val="000000"/>
        </w:rPr>
        <w:t>Определять:</w:t>
      </w:r>
    </w:p>
    <w:p w:rsidR="0087073E" w:rsidRPr="001A56CA" w:rsidRDefault="0087073E" w:rsidP="0087073E">
      <w:pPr>
        <w:shd w:val="clear" w:color="auto" w:fill="FFFFFF"/>
        <w:ind w:firstLine="601"/>
        <w:jc w:val="both"/>
        <w:textAlignment w:val="top"/>
        <w:rPr>
          <w:rFonts w:ascii="Calibri" w:hAnsi="Calibri" w:cs="Arial"/>
        </w:rPr>
      </w:pPr>
      <w:r w:rsidRPr="001A56CA">
        <w:rPr>
          <w:rFonts w:ascii="Calibri" w:hAnsi="Calibri"/>
          <w:i/>
          <w:iCs/>
          <w:color w:val="000000"/>
        </w:rPr>
        <w:t>- </w:t>
      </w:r>
      <w:r w:rsidRPr="001A56CA">
        <w:rPr>
          <w:rFonts w:ascii="Calibri" w:hAnsi="Calibri"/>
          <w:color w:val="000000"/>
        </w:rPr>
        <w:t>уровни физического развития и двигательной подготовленности;</w:t>
      </w:r>
    </w:p>
    <w:p w:rsidR="0087073E" w:rsidRPr="001A56CA" w:rsidRDefault="0087073E" w:rsidP="0087073E">
      <w:pPr>
        <w:shd w:val="clear" w:color="auto" w:fill="FFFFFF"/>
        <w:ind w:firstLine="601"/>
        <w:jc w:val="both"/>
        <w:textAlignment w:val="top"/>
        <w:rPr>
          <w:rFonts w:ascii="Calibri" w:hAnsi="Calibri" w:cs="Arial"/>
        </w:rPr>
      </w:pPr>
      <w:r w:rsidRPr="001A56CA">
        <w:rPr>
          <w:rFonts w:ascii="Calibri" w:hAnsi="Calibri"/>
          <w:color w:val="000000"/>
        </w:rPr>
        <w:t>- дозировку физической нагрузки;</w:t>
      </w:r>
    </w:p>
    <w:p w:rsidR="0087073E" w:rsidRPr="001A56CA" w:rsidRDefault="0087073E" w:rsidP="0087073E">
      <w:pPr>
        <w:shd w:val="clear" w:color="auto" w:fill="FFFFFF"/>
        <w:ind w:firstLine="601"/>
        <w:jc w:val="both"/>
        <w:textAlignment w:val="top"/>
        <w:rPr>
          <w:rFonts w:ascii="Calibri" w:hAnsi="Calibri" w:cs="Arial"/>
        </w:rPr>
      </w:pPr>
      <w:r w:rsidRPr="001A56CA">
        <w:rPr>
          <w:rFonts w:ascii="Calibri" w:hAnsi="Calibri"/>
          <w:color w:val="000000"/>
        </w:rPr>
        <w:t>- физическую работоспособность;</w:t>
      </w:r>
    </w:p>
    <w:p w:rsidR="0087073E" w:rsidRPr="001A56CA" w:rsidRDefault="0087073E" w:rsidP="0087073E">
      <w:pPr>
        <w:shd w:val="clear" w:color="auto" w:fill="FFFFFF"/>
        <w:ind w:firstLine="601"/>
        <w:jc w:val="both"/>
        <w:textAlignment w:val="top"/>
        <w:rPr>
          <w:rFonts w:ascii="Calibri" w:hAnsi="Calibri" w:cs="Arial"/>
        </w:rPr>
      </w:pPr>
      <w:r w:rsidRPr="001A56CA">
        <w:rPr>
          <w:rFonts w:ascii="Calibri" w:hAnsi="Calibri"/>
        </w:rPr>
        <w:lastRenderedPageBreak/>
        <w:t>Демонстрировать физические способности:</w:t>
      </w:r>
    </w:p>
    <w:p w:rsidR="0087073E" w:rsidRPr="001A56CA" w:rsidRDefault="0087073E" w:rsidP="0087073E">
      <w:pPr>
        <w:shd w:val="clear" w:color="auto" w:fill="FFFFFF"/>
        <w:ind w:firstLine="601"/>
        <w:jc w:val="both"/>
        <w:textAlignment w:val="top"/>
        <w:rPr>
          <w:rFonts w:ascii="Calibri" w:hAnsi="Calibri" w:cs="Arial"/>
        </w:rPr>
      </w:pPr>
      <w:r w:rsidRPr="001A56CA">
        <w:rPr>
          <w:rFonts w:ascii="Calibri" w:hAnsi="Calibri"/>
        </w:rPr>
        <w:t>- скоростные;</w:t>
      </w:r>
    </w:p>
    <w:p w:rsidR="0087073E" w:rsidRPr="001A56CA" w:rsidRDefault="0087073E" w:rsidP="0087073E">
      <w:pPr>
        <w:shd w:val="clear" w:color="auto" w:fill="FFFFFF"/>
        <w:ind w:firstLine="601"/>
        <w:jc w:val="both"/>
        <w:textAlignment w:val="top"/>
        <w:rPr>
          <w:rFonts w:ascii="Calibri" w:hAnsi="Calibri" w:cs="Arial"/>
        </w:rPr>
      </w:pPr>
      <w:r w:rsidRPr="001A56CA">
        <w:rPr>
          <w:rFonts w:ascii="Calibri" w:hAnsi="Calibri"/>
        </w:rPr>
        <w:t>- силовые;</w:t>
      </w:r>
    </w:p>
    <w:p w:rsidR="0087073E" w:rsidRPr="001A56CA" w:rsidRDefault="0087073E" w:rsidP="0087073E">
      <w:pPr>
        <w:shd w:val="clear" w:color="auto" w:fill="FFFFFF"/>
        <w:ind w:firstLine="601"/>
        <w:jc w:val="both"/>
        <w:textAlignment w:val="top"/>
        <w:rPr>
          <w:rFonts w:ascii="Calibri" w:hAnsi="Calibri" w:cs="Arial"/>
        </w:rPr>
      </w:pPr>
      <w:r w:rsidRPr="001A56CA">
        <w:rPr>
          <w:rFonts w:ascii="Calibri" w:hAnsi="Calibri"/>
        </w:rPr>
        <w:t>- скоростно-силовые;</w:t>
      </w:r>
    </w:p>
    <w:p w:rsidR="0087073E" w:rsidRPr="001A56CA" w:rsidRDefault="0087073E" w:rsidP="0087073E">
      <w:pPr>
        <w:shd w:val="clear" w:color="auto" w:fill="FFFFFF"/>
        <w:ind w:firstLine="601"/>
        <w:jc w:val="both"/>
        <w:textAlignment w:val="top"/>
        <w:rPr>
          <w:rFonts w:ascii="Calibri" w:hAnsi="Calibri"/>
        </w:rPr>
      </w:pPr>
      <w:r w:rsidRPr="001A56CA">
        <w:rPr>
          <w:rFonts w:ascii="Calibri" w:hAnsi="Calibri"/>
        </w:rPr>
        <w:t>- выносливости, гибкости, координации.</w:t>
      </w:r>
    </w:p>
    <w:p w:rsidR="008C60C5" w:rsidRDefault="008C60C5"/>
    <w:sectPr w:rsidR="008C60C5" w:rsidSect="008707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D1035"/>
    <w:multiLevelType w:val="hybridMultilevel"/>
    <w:tmpl w:val="9B06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F0ECA"/>
    <w:multiLevelType w:val="multilevel"/>
    <w:tmpl w:val="7F7E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12738C"/>
    <w:multiLevelType w:val="hybridMultilevel"/>
    <w:tmpl w:val="28F00888"/>
    <w:lvl w:ilvl="0" w:tplc="7E44752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67B71"/>
    <w:multiLevelType w:val="hybridMultilevel"/>
    <w:tmpl w:val="CE88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00D8C"/>
    <w:multiLevelType w:val="hybridMultilevel"/>
    <w:tmpl w:val="E7FC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D3F01"/>
    <w:multiLevelType w:val="hybridMultilevel"/>
    <w:tmpl w:val="A1FE29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8B6EC9"/>
    <w:multiLevelType w:val="hybridMultilevel"/>
    <w:tmpl w:val="C0784812"/>
    <w:lvl w:ilvl="0" w:tplc="7E44752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20B8A"/>
    <w:multiLevelType w:val="multilevel"/>
    <w:tmpl w:val="B196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74"/>
    <w:rsid w:val="00117635"/>
    <w:rsid w:val="00221F3C"/>
    <w:rsid w:val="00420D39"/>
    <w:rsid w:val="00673AC4"/>
    <w:rsid w:val="00816AD9"/>
    <w:rsid w:val="0087073E"/>
    <w:rsid w:val="008C60C5"/>
    <w:rsid w:val="00D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rsid w:val="0087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87073E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8707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6"/>
    <w:uiPriority w:val="99"/>
    <w:semiHidden/>
    <w:rsid w:val="0087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87073E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8707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707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87073E"/>
    <w:pPr>
      <w:ind w:left="720"/>
      <w:contextualSpacing/>
    </w:pPr>
  </w:style>
  <w:style w:type="paragraph" w:customStyle="1" w:styleId="Default">
    <w:name w:val="Default"/>
    <w:rsid w:val="008707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a"/>
    <w:rsid w:val="0087073E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styleId="a9">
    <w:name w:val="No Spacing"/>
    <w:uiPriority w:val="1"/>
    <w:qFormat/>
    <w:rsid w:val="008707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rsid w:val="0087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87073E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8707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6"/>
    <w:uiPriority w:val="99"/>
    <w:semiHidden/>
    <w:rsid w:val="0087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87073E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8707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707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87073E"/>
    <w:pPr>
      <w:ind w:left="720"/>
      <w:contextualSpacing/>
    </w:pPr>
  </w:style>
  <w:style w:type="paragraph" w:customStyle="1" w:styleId="Default">
    <w:name w:val="Default"/>
    <w:rsid w:val="008707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a"/>
    <w:rsid w:val="0087073E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styleId="a9">
    <w:name w:val="No Spacing"/>
    <w:uiPriority w:val="1"/>
    <w:qFormat/>
    <w:rsid w:val="008707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3347</Words>
  <Characters>19082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21</cp:revision>
  <cp:lastPrinted>2017-02-28T09:30:00Z</cp:lastPrinted>
  <dcterms:created xsi:type="dcterms:W3CDTF">2017-02-28T09:22:00Z</dcterms:created>
  <dcterms:modified xsi:type="dcterms:W3CDTF">2017-02-28T09:38:00Z</dcterms:modified>
</cp:coreProperties>
</file>