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83" w:rsidRPr="001F6D83" w:rsidRDefault="001F6D83" w:rsidP="001F6D83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F6D83">
        <w:rPr>
          <w:rFonts w:ascii="Times New Roman" w:eastAsia="Times New Roman" w:hAnsi="Times New Roman" w:cs="Times New Roman"/>
          <w:b/>
          <w:bCs/>
          <w:lang w:eastAsia="ru-RU"/>
        </w:rPr>
        <w:t xml:space="preserve">Пояснительная записка </w:t>
      </w:r>
    </w:p>
    <w:p w:rsidR="00D57179" w:rsidRPr="00D57179" w:rsidRDefault="001F6D83" w:rsidP="00D57179">
      <w:pPr>
        <w:pStyle w:val="a4"/>
        <w:spacing w:line="360" w:lineRule="auto"/>
        <w:rPr>
          <w:rFonts w:eastAsia="Andale Sans UI"/>
          <w:kern w:val="3"/>
          <w:sz w:val="24"/>
          <w:szCs w:val="24"/>
          <w:lang w:bidi="en-US"/>
        </w:rPr>
      </w:pPr>
      <w:r w:rsidRPr="001F6D83">
        <w:rPr>
          <w:lang w:eastAsia="ru-RU"/>
        </w:rPr>
        <w:t>Рабочая программа по математике</w:t>
      </w:r>
      <w:r w:rsidR="00D57179">
        <w:rPr>
          <w:lang w:eastAsia="ru-RU"/>
        </w:rPr>
        <w:t xml:space="preserve"> для 10-11 классов</w:t>
      </w:r>
      <w:r w:rsidRPr="001F6D83">
        <w:rPr>
          <w:lang w:eastAsia="ru-RU"/>
        </w:rPr>
        <w:t xml:space="preserve">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Ш.А. Алимова.</w:t>
      </w:r>
      <w:r w:rsidRPr="001F6D83">
        <w:rPr>
          <w:lang w:eastAsia="ru-RU"/>
        </w:rPr>
        <w:br/>
      </w:r>
      <w:r w:rsidR="00D57179">
        <w:rPr>
          <w:lang w:eastAsia="ru-RU"/>
        </w:rPr>
        <w:t>Планирование составлено</w:t>
      </w:r>
      <w:r w:rsidRPr="00D57179">
        <w:rPr>
          <w:lang w:eastAsia="ru-RU"/>
        </w:rPr>
        <w:t xml:space="preserve"> на основе</w:t>
      </w:r>
      <w:r w:rsidR="00D57179" w:rsidRPr="00D57179">
        <w:rPr>
          <w:rFonts w:eastAsia="Andale Sans UI"/>
          <w:kern w:val="3"/>
          <w:sz w:val="24"/>
          <w:szCs w:val="24"/>
          <w:lang w:bidi="en-US"/>
        </w:rPr>
        <w:t xml:space="preserve"> </w:t>
      </w:r>
      <w:r w:rsidR="00D57179" w:rsidRPr="00D57179">
        <w:rPr>
          <w:sz w:val="24"/>
          <w:szCs w:val="24"/>
        </w:rPr>
        <w:t xml:space="preserve">сборника рабочих программ «Алгебра </w:t>
      </w:r>
      <w:r w:rsidR="00D57179" w:rsidRPr="00D57179">
        <w:rPr>
          <w:rFonts w:eastAsia="Andale Sans UI"/>
          <w:bCs/>
          <w:kern w:val="3"/>
          <w:sz w:val="24"/>
          <w:szCs w:val="24"/>
          <w:lang w:bidi="en-US"/>
        </w:rPr>
        <w:t>и начала математического анализа 10-11</w:t>
      </w:r>
      <w:r w:rsidR="00D57179" w:rsidRPr="00D57179">
        <w:rPr>
          <w:sz w:val="24"/>
          <w:szCs w:val="24"/>
        </w:rPr>
        <w:t xml:space="preserve"> классы», Базовый и углубленный уровни.  </w:t>
      </w:r>
      <w:r w:rsidR="00C0287E">
        <w:rPr>
          <w:sz w:val="24"/>
          <w:szCs w:val="24"/>
        </w:rPr>
        <w:t xml:space="preserve">составитель: Т.А. </w:t>
      </w:r>
      <w:proofErr w:type="spellStart"/>
      <w:r w:rsidR="00C0287E">
        <w:rPr>
          <w:sz w:val="24"/>
          <w:szCs w:val="24"/>
        </w:rPr>
        <w:t>Бурмистрова</w:t>
      </w:r>
      <w:proofErr w:type="spellEnd"/>
      <w:r w:rsidR="00C0287E">
        <w:rPr>
          <w:sz w:val="24"/>
          <w:szCs w:val="24"/>
        </w:rPr>
        <w:t xml:space="preserve">  </w:t>
      </w:r>
      <w:bookmarkStart w:id="0" w:name="_GoBack"/>
      <w:bookmarkEnd w:id="0"/>
      <w:r w:rsidR="00D57179" w:rsidRPr="00D57179">
        <w:rPr>
          <w:sz w:val="24"/>
          <w:szCs w:val="24"/>
        </w:rPr>
        <w:t>Москва «Просвещение» 20</w:t>
      </w:r>
      <w:r w:rsidR="00C0287E">
        <w:rPr>
          <w:rFonts w:eastAsia="Andale Sans UI"/>
          <w:kern w:val="3"/>
          <w:sz w:val="24"/>
          <w:szCs w:val="24"/>
          <w:lang w:bidi="en-US"/>
        </w:rPr>
        <w:t>16.</w:t>
      </w:r>
    </w:p>
    <w:p w:rsidR="00D57179" w:rsidRPr="00D57179" w:rsidRDefault="00D57179" w:rsidP="00D57179">
      <w:pPr>
        <w:pStyle w:val="a4"/>
        <w:spacing w:line="360" w:lineRule="auto"/>
        <w:rPr>
          <w:sz w:val="24"/>
          <w:szCs w:val="24"/>
        </w:rPr>
      </w:pPr>
      <w:r w:rsidRPr="00D57179">
        <w:rPr>
          <w:rFonts w:eastAsia="Andale Sans UI"/>
          <w:kern w:val="3"/>
          <w:sz w:val="24"/>
          <w:szCs w:val="24"/>
          <w:lang w:bidi="en-US"/>
        </w:rPr>
        <w:t xml:space="preserve">Учебник: </w:t>
      </w:r>
      <w:r w:rsidRPr="00D57179">
        <w:rPr>
          <w:spacing w:val="-5"/>
          <w:sz w:val="24"/>
        </w:rPr>
        <w:t xml:space="preserve">Ш.А. Алимов, </w:t>
      </w:r>
      <w:proofErr w:type="spellStart"/>
      <w:r w:rsidRPr="00D57179">
        <w:rPr>
          <w:spacing w:val="-5"/>
          <w:sz w:val="24"/>
        </w:rPr>
        <w:t>Ю.М.Колягин</w:t>
      </w:r>
      <w:proofErr w:type="spellEnd"/>
      <w:r w:rsidRPr="00D57179">
        <w:rPr>
          <w:spacing w:val="-5"/>
          <w:sz w:val="24"/>
        </w:rPr>
        <w:t xml:space="preserve"> и др. </w:t>
      </w:r>
      <w:r w:rsidRPr="00D57179">
        <w:rPr>
          <w:rFonts w:eastAsia="Andale Sans UI"/>
          <w:kern w:val="3"/>
          <w:sz w:val="24"/>
          <w:szCs w:val="24"/>
          <w:lang w:bidi="en-US"/>
        </w:rPr>
        <w:t xml:space="preserve">ФГОС </w:t>
      </w:r>
      <w:r w:rsidRPr="00D57179">
        <w:rPr>
          <w:rStyle w:val="apple-style-span"/>
          <w:sz w:val="24"/>
          <w:szCs w:val="24"/>
        </w:rPr>
        <w:t>Математика: алгебра и начала математического анализа, геометрия. Алгебра и начала матем</w:t>
      </w:r>
      <w:r w:rsidR="00C0287E">
        <w:rPr>
          <w:rStyle w:val="apple-style-span"/>
          <w:sz w:val="24"/>
          <w:szCs w:val="24"/>
        </w:rPr>
        <w:t>атического анализа 10-11 классы</w:t>
      </w:r>
      <w:r w:rsidRPr="00D57179">
        <w:rPr>
          <w:rStyle w:val="apple-style-span"/>
          <w:sz w:val="24"/>
          <w:szCs w:val="24"/>
        </w:rPr>
        <w:t>. Учебник для общеобразовательных организаций. Базовый и углубленный уровни. Рекомендовано Министерством образования и науки Российской Федерации. 3-е издан</w:t>
      </w:r>
      <w:r w:rsidR="00C0287E">
        <w:rPr>
          <w:rStyle w:val="apple-style-span"/>
          <w:sz w:val="24"/>
          <w:szCs w:val="24"/>
        </w:rPr>
        <w:t xml:space="preserve">ие </w:t>
      </w:r>
      <w:r w:rsidR="00C0287E">
        <w:rPr>
          <w:sz w:val="24"/>
          <w:szCs w:val="24"/>
        </w:rPr>
        <w:t>Москва «Просвещение» 2018.</w:t>
      </w:r>
    </w:p>
    <w:p w:rsidR="001F6D83" w:rsidRPr="001F6D83" w:rsidRDefault="001F6D83" w:rsidP="001F6D83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F6D83">
        <w:rPr>
          <w:rFonts w:ascii="Times New Roman" w:eastAsia="Times New Roman" w:hAnsi="Times New Roman" w:cs="Times New Roman"/>
          <w:lang w:eastAsia="ru-RU"/>
        </w:rPr>
        <w:t>Рабочая программа рассчитана на 136 часов в год (в неделю – 4 ч).</w:t>
      </w:r>
    </w:p>
    <w:p w:rsidR="001F6D83" w:rsidRPr="00D57179" w:rsidRDefault="001F6D83" w:rsidP="001F6D83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F6D83">
        <w:rPr>
          <w:rFonts w:ascii="Times New Roman" w:eastAsia="Times New Roman" w:hAnsi="Times New Roman" w:cs="Times New Roman"/>
          <w:lang w:eastAsia="ru-RU"/>
        </w:rPr>
        <w:t xml:space="preserve"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</w:t>
      </w:r>
      <w:r w:rsidRPr="00D57179">
        <w:rPr>
          <w:rFonts w:ascii="Times New Roman" w:eastAsia="Times New Roman" w:hAnsi="Times New Roman" w:cs="Times New Roman"/>
          <w:lang w:eastAsia="ru-RU"/>
        </w:rPr>
        <w:t>задачи:</w:t>
      </w:r>
    </w:p>
    <w:p w:rsidR="001F6D83" w:rsidRPr="001F6D83" w:rsidRDefault="001F6D83" w:rsidP="001F6D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D83">
        <w:rPr>
          <w:rFonts w:ascii="Times New Roman" w:eastAsia="Times New Roman" w:hAnsi="Times New Roman" w:cs="Times New Roman"/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1F6D83" w:rsidRPr="001F6D83" w:rsidRDefault="001F6D83" w:rsidP="001F6D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D83">
        <w:rPr>
          <w:rFonts w:ascii="Times New Roman" w:eastAsia="Times New Roman" w:hAnsi="Times New Roman" w:cs="Times New Roman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F6D83" w:rsidRPr="001F6D83" w:rsidRDefault="001F6D83" w:rsidP="001F6D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D83">
        <w:rPr>
          <w:rFonts w:ascii="Times New Roman" w:eastAsia="Times New Roman" w:hAnsi="Times New Roman" w:cs="Times New Roman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1F6D83" w:rsidRPr="001F6D83" w:rsidRDefault="001F6D83" w:rsidP="001F6D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D83">
        <w:rPr>
          <w:rFonts w:ascii="Times New Roman" w:eastAsia="Times New Roman" w:hAnsi="Times New Roman" w:cs="Times New Roman"/>
          <w:lang w:eastAsia="ru-RU"/>
        </w:rPr>
        <w:t>знакомство с основными идеями и методами математического анализа.</w:t>
      </w:r>
    </w:p>
    <w:p w:rsidR="001F6D83" w:rsidRPr="00D57179" w:rsidRDefault="001F6D83" w:rsidP="001F6D83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57179">
        <w:rPr>
          <w:rFonts w:ascii="Times New Roman" w:eastAsia="Times New Roman" w:hAnsi="Times New Roman" w:cs="Times New Roman"/>
          <w:lang w:eastAsia="ru-RU"/>
        </w:rPr>
        <w:t xml:space="preserve">Цели изучения математики в старшей школе на базовом уровне: </w:t>
      </w:r>
    </w:p>
    <w:p w:rsidR="001F6D83" w:rsidRPr="001F6D83" w:rsidRDefault="001F6D83" w:rsidP="001F6D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D83">
        <w:rPr>
          <w:rFonts w:ascii="Times New Roman" w:eastAsia="Times New Roman" w:hAnsi="Times New Roman" w:cs="Times New Roman"/>
          <w:lang w:eastAsia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1F6D83" w:rsidRPr="001F6D83" w:rsidRDefault="001F6D83" w:rsidP="001F6D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D83">
        <w:rPr>
          <w:rFonts w:ascii="Times New Roman" w:eastAsia="Times New Roman" w:hAnsi="Times New Roman" w:cs="Times New Roman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F6D83" w:rsidRPr="001F6D83" w:rsidRDefault="001F6D83" w:rsidP="001F6D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D83">
        <w:rPr>
          <w:rFonts w:ascii="Times New Roman" w:eastAsia="Times New Roman" w:hAnsi="Times New Roman" w:cs="Times New Roman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F6D83" w:rsidRPr="001F6D83" w:rsidRDefault="001F6D83" w:rsidP="001F6D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D83">
        <w:rPr>
          <w:rFonts w:ascii="Times New Roman" w:eastAsia="Times New Roman" w:hAnsi="Times New Roman" w:cs="Times New Roman"/>
          <w:lang w:eastAsia="ru-RU"/>
        </w:rPr>
        <w:t xml:space="preserve"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3A1344" w:rsidRDefault="003A1344"/>
    <w:sectPr w:rsidR="003A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DFA"/>
    <w:multiLevelType w:val="multilevel"/>
    <w:tmpl w:val="5F84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D7637"/>
    <w:multiLevelType w:val="multilevel"/>
    <w:tmpl w:val="F51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11B02"/>
    <w:multiLevelType w:val="multilevel"/>
    <w:tmpl w:val="914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7"/>
    <w:rsid w:val="001F6D83"/>
    <w:rsid w:val="003A1344"/>
    <w:rsid w:val="00BF0077"/>
    <w:rsid w:val="00C0287E"/>
    <w:rsid w:val="00D5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FF2C-D2B2-40DB-9634-EDA9B734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5717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5717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D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2019-09-23T06:44:00Z</dcterms:created>
  <dcterms:modified xsi:type="dcterms:W3CDTF">2020-08-19T04:24:00Z</dcterms:modified>
</cp:coreProperties>
</file>