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8" w:rsidRPr="00294A5B" w:rsidRDefault="00B043C8" w:rsidP="00B043C8">
      <w:pPr>
        <w:pStyle w:val="a3"/>
        <w:spacing w:line="274" w:lineRule="exact"/>
        <w:ind w:right="114"/>
        <w:jc w:val="center"/>
        <w:rPr>
          <w:b/>
          <w:sz w:val="28"/>
          <w:szCs w:val="28"/>
          <w:lang w:val="ru-RU"/>
        </w:rPr>
      </w:pPr>
      <w:r w:rsidRPr="00294A5B">
        <w:rPr>
          <w:b/>
          <w:sz w:val="28"/>
          <w:szCs w:val="28"/>
          <w:lang w:val="ru-RU"/>
        </w:rPr>
        <w:t xml:space="preserve">Аннотация рабочей программы по </w:t>
      </w:r>
      <w:r>
        <w:rPr>
          <w:b/>
          <w:sz w:val="28"/>
          <w:szCs w:val="28"/>
          <w:lang w:val="ru-RU"/>
        </w:rPr>
        <w:t>математике (1-4 класс)</w:t>
      </w:r>
      <w:r w:rsidRPr="00294A5B">
        <w:rPr>
          <w:b/>
          <w:sz w:val="28"/>
          <w:szCs w:val="28"/>
          <w:lang w:val="ru-RU"/>
        </w:rPr>
        <w:t>.</w:t>
      </w:r>
    </w:p>
    <w:p w:rsidR="00B043C8" w:rsidRDefault="00B043C8" w:rsidP="00B043C8">
      <w:pPr>
        <w:pStyle w:val="a3"/>
        <w:ind w:right="105" w:firstLine="709"/>
        <w:jc w:val="center"/>
        <w:rPr>
          <w:lang w:val="ru-RU"/>
        </w:rPr>
      </w:pPr>
    </w:p>
    <w:p w:rsidR="00B043C8" w:rsidRPr="00052C55" w:rsidRDefault="00B043C8" w:rsidP="00B043C8">
      <w:pPr>
        <w:pStyle w:val="a3"/>
        <w:ind w:right="105" w:firstLine="709"/>
        <w:jc w:val="both"/>
        <w:rPr>
          <w:lang w:val="ru-RU"/>
        </w:rPr>
      </w:pPr>
      <w:r w:rsidRPr="00052C55">
        <w:rPr>
          <w:lang w:val="ru-RU"/>
        </w:rPr>
        <w:t>Рабочая программа по математике</w:t>
      </w:r>
      <w:r>
        <w:rPr>
          <w:lang w:val="ru-RU"/>
        </w:rPr>
        <w:t xml:space="preserve"> 1-4 класс</w:t>
      </w:r>
      <w:r w:rsidRPr="00052C55">
        <w:rPr>
          <w:lang w:val="ru-RU"/>
        </w:rPr>
        <w:t xml:space="preserve"> разработана на основе авторской про</w:t>
      </w:r>
      <w:bookmarkStart w:id="0" w:name="_GoBack"/>
      <w:bookmarkEnd w:id="0"/>
      <w:r w:rsidRPr="00052C55">
        <w:rPr>
          <w:lang w:val="ru-RU"/>
        </w:rPr>
        <w:t xml:space="preserve">граммы И.И. </w:t>
      </w:r>
      <w:proofErr w:type="spellStart"/>
      <w:r w:rsidRPr="00052C55">
        <w:rPr>
          <w:lang w:val="ru-RU"/>
        </w:rPr>
        <w:t>Аргинской</w:t>
      </w:r>
      <w:proofErr w:type="spellEnd"/>
      <w:r w:rsidRPr="00052C55">
        <w:rPr>
          <w:lang w:val="ru-RU"/>
        </w:rPr>
        <w:t xml:space="preserve">, С.Н. </w:t>
      </w:r>
      <w:proofErr w:type="spellStart"/>
      <w:r w:rsidRPr="00052C55">
        <w:rPr>
          <w:lang w:val="ru-RU"/>
        </w:rPr>
        <w:t>Кормишиной</w:t>
      </w:r>
      <w:proofErr w:type="spellEnd"/>
      <w:r w:rsidRPr="00052C55">
        <w:rPr>
          <w:lang w:val="ru-RU"/>
        </w:rPr>
        <w:t xml:space="preserve"> «Математика» (Сборник программ начального общего образования. Система </w:t>
      </w:r>
      <w:r>
        <w:rPr>
          <w:lang w:val="ru-RU"/>
        </w:rPr>
        <w:t xml:space="preserve">развивающего обучения </w:t>
      </w:r>
      <w:r w:rsidRPr="00052C55">
        <w:rPr>
          <w:lang w:val="ru-RU"/>
        </w:rPr>
        <w:t xml:space="preserve">Л.В. </w:t>
      </w:r>
      <w:proofErr w:type="spellStart"/>
      <w:r w:rsidRPr="00052C55">
        <w:rPr>
          <w:lang w:val="ru-RU"/>
        </w:rPr>
        <w:t>Занкова</w:t>
      </w:r>
      <w:proofErr w:type="spellEnd"/>
      <w:r w:rsidRPr="00052C55">
        <w:rPr>
          <w:lang w:val="ru-RU"/>
        </w:rPr>
        <w:t xml:space="preserve">. – </w:t>
      </w:r>
      <w:r w:rsidRPr="00C93132">
        <w:rPr>
          <w:i/>
          <w:lang w:val="ru-RU"/>
        </w:rPr>
        <w:t>Москва: Издательство «Развивающее обучение», 2019.</w:t>
      </w:r>
      <w:r w:rsidRPr="00052C55">
        <w:rPr>
          <w:lang w:val="ru-RU"/>
        </w:rPr>
        <w:t>) в соответствии с требованиями Федерального государственного образовательного стандарта начального общего образования.</w:t>
      </w:r>
    </w:p>
    <w:p w:rsidR="00B043C8" w:rsidRPr="00052C55" w:rsidRDefault="00B043C8" w:rsidP="00B043C8">
      <w:pPr>
        <w:pStyle w:val="a3"/>
        <w:ind w:right="106" w:firstLine="709"/>
        <w:jc w:val="both"/>
        <w:rPr>
          <w:b/>
          <w:lang w:val="ru-RU"/>
        </w:rPr>
      </w:pPr>
      <w:r w:rsidRPr="00052C55">
        <w:rPr>
          <w:lang w:val="ru-RU"/>
        </w:rPr>
        <w:t xml:space="preserve">Изучение математики в начальной школе направлено на достижение следующих </w:t>
      </w:r>
      <w:r w:rsidRPr="00052C55">
        <w:rPr>
          <w:b/>
          <w:lang w:val="ru-RU"/>
        </w:rPr>
        <w:t>целей:</w:t>
      </w:r>
    </w:p>
    <w:p w:rsidR="00B043C8" w:rsidRPr="00052C55" w:rsidRDefault="00B043C8" w:rsidP="00B043C8">
      <w:pPr>
        <w:pStyle w:val="a3"/>
        <w:numPr>
          <w:ilvl w:val="2"/>
          <w:numId w:val="6"/>
        </w:numPr>
        <w:spacing w:before="6" w:line="237" w:lineRule="auto"/>
        <w:ind w:left="0" w:right="112" w:firstLine="709"/>
        <w:jc w:val="both"/>
        <w:rPr>
          <w:lang w:val="ru-RU"/>
        </w:rPr>
      </w:pPr>
      <w:r w:rsidRPr="00052C55">
        <w:rPr>
          <w:lang w:val="ru-RU"/>
        </w:rPr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рассуждения, вести поиск информации (фактов, оснований для упорядочения, вариантов идр.);</w:t>
      </w:r>
    </w:p>
    <w:p w:rsidR="00B043C8" w:rsidRPr="00052C55" w:rsidRDefault="00B043C8" w:rsidP="00B043C8">
      <w:pPr>
        <w:pStyle w:val="a3"/>
        <w:numPr>
          <w:ilvl w:val="2"/>
          <w:numId w:val="6"/>
        </w:numPr>
        <w:spacing w:before="23" w:line="276" w:lineRule="exact"/>
        <w:ind w:left="0" w:right="113" w:firstLine="709"/>
        <w:jc w:val="both"/>
        <w:rPr>
          <w:lang w:val="ru-RU"/>
        </w:rPr>
      </w:pPr>
      <w:r w:rsidRPr="00052C55">
        <w:rPr>
          <w:lang w:val="ru-RU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арифметическихдействий;</w:t>
      </w:r>
    </w:p>
    <w:p w:rsidR="00B043C8" w:rsidRPr="00052C55" w:rsidRDefault="00B043C8" w:rsidP="00B043C8">
      <w:pPr>
        <w:pStyle w:val="a3"/>
        <w:numPr>
          <w:ilvl w:val="3"/>
          <w:numId w:val="6"/>
        </w:numPr>
        <w:spacing w:line="276" w:lineRule="exact"/>
        <w:ind w:left="0" w:right="106" w:firstLine="709"/>
        <w:jc w:val="both"/>
        <w:rPr>
          <w:lang w:val="ru-RU"/>
        </w:rPr>
      </w:pPr>
      <w:r w:rsidRPr="00052C55">
        <w:rPr>
          <w:lang w:val="ru-RU"/>
        </w:rPr>
        <w:t>развитие интереса к математике, стремление использовать математические знания в повседневнойжизни.</w:t>
      </w:r>
    </w:p>
    <w:p w:rsidR="00B043C8" w:rsidRDefault="00B043C8" w:rsidP="00B043C8">
      <w:pPr>
        <w:pStyle w:val="a3"/>
        <w:spacing w:before="18" w:line="199" w:lineRule="auto"/>
        <w:ind w:right="111" w:firstLine="709"/>
        <w:jc w:val="both"/>
        <w:rPr>
          <w:lang w:val="ru-RU"/>
        </w:rPr>
      </w:pPr>
      <w:r w:rsidRPr="00052C55">
        <w:rPr>
          <w:lang w:val="ru-RU"/>
        </w:rPr>
        <w:t xml:space="preserve">Таким образом,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</w:t>
      </w:r>
      <w:proofErr w:type="spellStart"/>
      <w:r w:rsidRPr="00052C55">
        <w:rPr>
          <w:lang w:val="ru-RU"/>
        </w:rPr>
        <w:t>сверхсодержания</w:t>
      </w:r>
      <w:proofErr w:type="spellEnd"/>
      <w:r w:rsidRPr="00052C55">
        <w:rPr>
          <w:lang w:val="ru-RU"/>
        </w:rPr>
        <w:t xml:space="preserve">, а также </w:t>
      </w:r>
      <w:proofErr w:type="spellStart"/>
      <w:r w:rsidRPr="00052C55">
        <w:rPr>
          <w:lang w:val="ru-RU"/>
        </w:rPr>
        <w:t>многоаспектная</w:t>
      </w:r>
      <w:proofErr w:type="spellEnd"/>
      <w:r w:rsidRPr="00052C55">
        <w:rPr>
          <w:lang w:val="ru-RU"/>
        </w:rPr>
        <w:t xml:space="preserve">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B043C8" w:rsidRPr="00052C55" w:rsidRDefault="00B043C8" w:rsidP="00B043C8">
      <w:pPr>
        <w:pStyle w:val="a3"/>
        <w:spacing w:before="18" w:line="199" w:lineRule="auto"/>
        <w:ind w:right="111" w:firstLine="709"/>
        <w:jc w:val="both"/>
        <w:rPr>
          <w:lang w:val="ru-RU"/>
        </w:rPr>
      </w:pPr>
    </w:p>
    <w:p w:rsidR="00B043C8" w:rsidRPr="00052C55" w:rsidRDefault="00B043C8" w:rsidP="00B043C8">
      <w:pPr>
        <w:pStyle w:val="1"/>
        <w:numPr>
          <w:ilvl w:val="0"/>
          <w:numId w:val="5"/>
        </w:numPr>
        <w:tabs>
          <w:tab w:val="left" w:pos="4818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proofErr w:type="spellStart"/>
      <w:r w:rsidRPr="00052C55">
        <w:rPr>
          <w:sz w:val="24"/>
          <w:szCs w:val="24"/>
        </w:rPr>
        <w:t>Общая</w:t>
      </w:r>
      <w:proofErr w:type="spellEnd"/>
      <w:r w:rsidR="001E139B">
        <w:rPr>
          <w:sz w:val="24"/>
          <w:szCs w:val="24"/>
        </w:rPr>
        <w:t xml:space="preserve"> </w:t>
      </w:r>
      <w:proofErr w:type="spellStart"/>
      <w:r w:rsidRPr="00052C55">
        <w:rPr>
          <w:sz w:val="24"/>
          <w:szCs w:val="24"/>
        </w:rPr>
        <w:t>характеристика</w:t>
      </w:r>
      <w:proofErr w:type="spellEnd"/>
      <w:r w:rsidR="001E139B">
        <w:rPr>
          <w:sz w:val="24"/>
          <w:szCs w:val="24"/>
        </w:rPr>
        <w:t xml:space="preserve"> </w:t>
      </w:r>
      <w:proofErr w:type="spellStart"/>
      <w:r w:rsidRPr="00052C55">
        <w:rPr>
          <w:sz w:val="24"/>
          <w:szCs w:val="24"/>
        </w:rPr>
        <w:t>учебного</w:t>
      </w:r>
      <w:proofErr w:type="spellEnd"/>
      <w:r w:rsidR="001E139B">
        <w:rPr>
          <w:sz w:val="24"/>
          <w:szCs w:val="24"/>
        </w:rPr>
        <w:t xml:space="preserve"> </w:t>
      </w:r>
      <w:proofErr w:type="spellStart"/>
      <w:r w:rsidRPr="00052C55">
        <w:rPr>
          <w:sz w:val="24"/>
          <w:szCs w:val="24"/>
        </w:rPr>
        <w:t>предмета</w:t>
      </w:r>
      <w:proofErr w:type="spellEnd"/>
    </w:p>
    <w:p w:rsidR="00B043C8" w:rsidRPr="00052C55" w:rsidRDefault="00B043C8" w:rsidP="00B043C8">
      <w:pPr>
        <w:pStyle w:val="a3"/>
        <w:ind w:right="111" w:firstLine="709"/>
        <w:jc w:val="both"/>
        <w:rPr>
          <w:lang w:val="ru-RU"/>
        </w:rPr>
      </w:pPr>
      <w:r w:rsidRPr="00052C55">
        <w:rPr>
          <w:lang w:val="ru-RU"/>
        </w:rPr>
        <w:t xml:space="preserve">Курс математики, являясь частью системы развивающего обучения </w:t>
      </w:r>
      <w:proofErr w:type="spellStart"/>
      <w:r w:rsidRPr="00052C55">
        <w:rPr>
          <w:lang w:val="ru-RU"/>
        </w:rPr>
        <w:t>Л.В.Занкова</w:t>
      </w:r>
      <w:proofErr w:type="spellEnd"/>
      <w:r w:rsidRPr="00052C55">
        <w:rPr>
          <w:lang w:val="ru-RU"/>
        </w:rPr>
        <w:t xml:space="preserve">, отражает характерные ее черты, сохраняя при этом свою специфику. Данный 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существующие взаимосвязи, в основе которых лежит понятие числа. Пересчитывая количество предметов и обозначая это количество цифрами, дети овладевают одним из </w:t>
      </w:r>
      <w:proofErr w:type="spellStart"/>
      <w:r w:rsidRPr="00052C55">
        <w:rPr>
          <w:lang w:val="ru-RU"/>
        </w:rPr>
        <w:t>метапредметных</w:t>
      </w:r>
      <w:proofErr w:type="spellEnd"/>
      <w:r w:rsidRPr="00052C55">
        <w:rPr>
          <w:lang w:val="ru-RU"/>
        </w:rPr>
        <w:t xml:space="preserve"> умений - счетом. Числа участвуют в действиях (сложение, вычитание, умножение, деление); демонстрируют результаты измерений (длины, массы, площади, объема, вместимости, времени); выражают зависимости между величинами в задачах и т.д. Содержание заданий, а также результаты счета и измерений представляются в виде таблиц, диаграмм, схем.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используясовременную и исторические системы нумерации, создают представление о математике как науке, расширяющей общий и математический кругозор ученика, формируют интерес к ней, позволяют строить преподавание математики как непрерывный процесс активного познания мира.</w:t>
      </w:r>
    </w:p>
    <w:p w:rsidR="00B043C8" w:rsidRPr="00052C55" w:rsidRDefault="00B043C8" w:rsidP="00B043C8">
      <w:pPr>
        <w:pStyle w:val="a3"/>
        <w:spacing w:before="6" w:line="230" w:lineRule="exact"/>
        <w:ind w:right="114" w:firstLine="709"/>
        <w:jc w:val="both"/>
        <w:rPr>
          <w:lang w:val="ru-RU"/>
        </w:rPr>
      </w:pPr>
      <w:r w:rsidRPr="00052C55">
        <w:rPr>
          <w:lang w:val="ru-RU"/>
        </w:rPr>
        <w:lastRenderedPageBreak/>
        <w:t xml:space="preserve">Содержание курса направлено на решение следующих </w:t>
      </w:r>
      <w:r w:rsidRPr="00052C55">
        <w:rPr>
          <w:b/>
          <w:lang w:val="ru-RU"/>
        </w:rPr>
        <w:t>задач</w:t>
      </w:r>
      <w:r w:rsidRPr="00052C55">
        <w:rPr>
          <w:lang w:val="ru-RU"/>
        </w:rPr>
        <w:t>, предусмотренных ФГОС 2009 г. и отражающих планируемые результаты обучения математике в начальных классах:</w:t>
      </w:r>
    </w:p>
    <w:p w:rsidR="00B043C8" w:rsidRPr="00052C55" w:rsidRDefault="00B043C8" w:rsidP="00B043C8">
      <w:pPr>
        <w:pStyle w:val="a5"/>
        <w:numPr>
          <w:ilvl w:val="0"/>
          <w:numId w:val="4"/>
        </w:numPr>
        <w:tabs>
          <w:tab w:val="left" w:pos="603"/>
        </w:tabs>
        <w:spacing w:line="230" w:lineRule="exact"/>
        <w:ind w:left="0" w:right="111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пространственныхотношений;</w:t>
      </w:r>
    </w:p>
    <w:p w:rsidR="00B043C8" w:rsidRPr="00052C55" w:rsidRDefault="00B043C8" w:rsidP="00B043C8">
      <w:pPr>
        <w:pStyle w:val="a5"/>
        <w:numPr>
          <w:ilvl w:val="0"/>
          <w:numId w:val="4"/>
        </w:numPr>
        <w:tabs>
          <w:tab w:val="left" w:pos="603"/>
        </w:tabs>
        <w:spacing w:line="199" w:lineRule="auto"/>
        <w:ind w:left="0" w:right="110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 xml:space="preserve">создать условия для овладения основами логического и алгоритмического мышления, пространственного воображения и </w:t>
      </w:r>
      <w:proofErr w:type="spellStart"/>
      <w:r w:rsidRPr="00052C55">
        <w:rPr>
          <w:sz w:val="24"/>
          <w:szCs w:val="24"/>
          <w:lang w:val="ru-RU"/>
        </w:rPr>
        <w:t>ма</w:t>
      </w:r>
      <w:proofErr w:type="spellEnd"/>
      <w:r w:rsidRPr="00052C55">
        <w:rPr>
          <w:sz w:val="24"/>
          <w:szCs w:val="24"/>
          <w:lang w:val="ru-RU"/>
        </w:rPr>
        <w:t>- 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B043C8" w:rsidRPr="00052C55" w:rsidRDefault="00B043C8" w:rsidP="00B043C8">
      <w:pPr>
        <w:pStyle w:val="a5"/>
        <w:numPr>
          <w:ilvl w:val="0"/>
          <w:numId w:val="4"/>
        </w:numPr>
        <w:tabs>
          <w:tab w:val="left" w:pos="603"/>
        </w:tabs>
        <w:spacing w:line="216" w:lineRule="exact"/>
        <w:ind w:left="0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>приобрести начальный опыт применения математических знаний для решения учебно-познавательных и учебно-практическихзадач;</w:t>
      </w:r>
    </w:p>
    <w:p w:rsidR="00B043C8" w:rsidRPr="00052C55" w:rsidRDefault="00B043C8" w:rsidP="00B043C8">
      <w:pPr>
        <w:pStyle w:val="a5"/>
        <w:numPr>
          <w:ilvl w:val="0"/>
          <w:numId w:val="4"/>
        </w:numPr>
        <w:tabs>
          <w:tab w:val="left" w:pos="603"/>
        </w:tabs>
        <w:spacing w:before="17" w:line="230" w:lineRule="exact"/>
        <w:ind w:left="0" w:right="111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интерпретироватьданные.</w:t>
      </w:r>
    </w:p>
    <w:p w:rsidR="00B043C8" w:rsidRPr="00052C55" w:rsidRDefault="00B043C8" w:rsidP="00B043C8">
      <w:pPr>
        <w:pStyle w:val="a3"/>
        <w:spacing w:line="229" w:lineRule="exact"/>
        <w:ind w:right="106" w:firstLine="709"/>
        <w:jc w:val="both"/>
        <w:rPr>
          <w:lang w:val="ru-RU"/>
        </w:rPr>
      </w:pPr>
      <w:r w:rsidRPr="00052C55">
        <w:rPr>
          <w:lang w:val="ru-RU"/>
        </w:rPr>
        <w:t>Решению названных задач способствует особое структурирование определенного в программе материала.</w:t>
      </w:r>
    </w:p>
    <w:p w:rsidR="00B043C8" w:rsidRPr="00052C55" w:rsidRDefault="00B043C8" w:rsidP="00B043C8">
      <w:pPr>
        <w:pStyle w:val="a3"/>
        <w:ind w:right="111" w:firstLine="709"/>
        <w:jc w:val="both"/>
        <w:rPr>
          <w:lang w:val="ru-RU"/>
        </w:rPr>
      </w:pPr>
      <w:r w:rsidRPr="00052C55">
        <w:rPr>
          <w:lang w:val="ru-RU"/>
        </w:rPr>
        <w:t>Основным содержанием программы по математике в начальной школе является понятие натурального числа и действий с этими числами.</w:t>
      </w:r>
    </w:p>
    <w:p w:rsidR="00B043C8" w:rsidRPr="00052C55" w:rsidRDefault="00B043C8" w:rsidP="00B043C8">
      <w:pPr>
        <w:pStyle w:val="a3"/>
        <w:ind w:right="106" w:firstLine="709"/>
        <w:jc w:val="both"/>
        <w:rPr>
          <w:lang w:val="ru-RU"/>
        </w:rPr>
      </w:pPr>
      <w:r w:rsidRPr="00052C55">
        <w:rPr>
          <w:lang w:val="ru-RU"/>
        </w:rPr>
        <w:t>В курсе математике изучаются основные свойства арифметических действий и их приложения:</w:t>
      </w:r>
    </w:p>
    <w:p w:rsidR="00B043C8" w:rsidRPr="00052C55" w:rsidRDefault="00B043C8" w:rsidP="00B043C8">
      <w:pPr>
        <w:pStyle w:val="a5"/>
        <w:numPr>
          <w:ilvl w:val="0"/>
          <w:numId w:val="3"/>
        </w:numPr>
        <w:tabs>
          <w:tab w:val="left" w:pos="961"/>
        </w:tabs>
        <w:ind w:left="0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>переместительное свойство сложения иумножения;</w:t>
      </w:r>
    </w:p>
    <w:p w:rsidR="00B043C8" w:rsidRPr="00052C55" w:rsidRDefault="00B043C8" w:rsidP="00B043C8">
      <w:pPr>
        <w:pStyle w:val="a5"/>
        <w:numPr>
          <w:ilvl w:val="0"/>
          <w:numId w:val="3"/>
        </w:numPr>
        <w:tabs>
          <w:tab w:val="left" w:pos="961"/>
        </w:tabs>
        <w:ind w:left="0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>сочетательное свойство сложения иумножения;</w:t>
      </w:r>
    </w:p>
    <w:p w:rsidR="00B043C8" w:rsidRPr="00052C55" w:rsidRDefault="00B043C8" w:rsidP="00B043C8">
      <w:pPr>
        <w:pStyle w:val="a5"/>
        <w:numPr>
          <w:ilvl w:val="0"/>
          <w:numId w:val="3"/>
        </w:numPr>
        <w:tabs>
          <w:tab w:val="left" w:pos="961"/>
        </w:tabs>
        <w:ind w:left="0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>распределительное свойство умножения относительносложения.</w:t>
      </w:r>
    </w:p>
    <w:p w:rsidR="00B043C8" w:rsidRPr="00052C55" w:rsidRDefault="00B043C8" w:rsidP="00B043C8">
      <w:pPr>
        <w:pStyle w:val="a3"/>
        <w:ind w:right="111" w:firstLine="709"/>
        <w:jc w:val="both"/>
        <w:rPr>
          <w:lang w:val="ru-RU"/>
        </w:rPr>
      </w:pPr>
      <w:r w:rsidRPr="00052C55">
        <w:rPr>
          <w:lang w:val="ru-RU"/>
        </w:rPr>
        <w:t>Применение этих свойств и их следствий позволяет составлять алгоритмы умножения и деления многозначных чисел на однозначное число и формировать навыки рациональных вычислений. Важными аспектами при изучении арифметических действий являются знакомство с составом чисел первых двух десятков и составление таблицы сложения и таблицы умножения.</w:t>
      </w:r>
    </w:p>
    <w:p w:rsidR="00B043C8" w:rsidRPr="00052C55" w:rsidRDefault="00B043C8" w:rsidP="00B043C8">
      <w:pPr>
        <w:pStyle w:val="a3"/>
        <w:ind w:right="124" w:firstLine="709"/>
        <w:jc w:val="both"/>
        <w:rPr>
          <w:lang w:val="ru-RU"/>
        </w:rPr>
      </w:pPr>
      <w:r w:rsidRPr="00052C55">
        <w:rPr>
          <w:lang w:val="ru-RU"/>
        </w:rPr>
        <w:t>Текстовые задачи являются важным разделом в преподавании математики. Умение решать их базируется на основе анализа той ситуации, которая отражена в данной конкретной задаче, и перевода еѐ на язык математических отношений.</w:t>
      </w:r>
    </w:p>
    <w:p w:rsidR="00B043C8" w:rsidRPr="00052C55" w:rsidRDefault="00B043C8" w:rsidP="00B043C8">
      <w:pPr>
        <w:pStyle w:val="a3"/>
        <w:ind w:right="111" w:firstLine="709"/>
        <w:jc w:val="both"/>
        <w:rPr>
          <w:lang w:val="ru-RU"/>
        </w:rPr>
      </w:pPr>
      <w:r w:rsidRPr="00052C55">
        <w:rPr>
          <w:lang w:val="ru-RU"/>
        </w:rPr>
        <w:t>Значительное место в программе по математике для начальной школы занимает геометрический материал, что объясняется двумя основными причинами. Во-первых, работа с геометрическими объектами, за которыми стоят реальные объекты природы и сделанные человеком, позволяет, опираясь на актуальные для младшего школьника наглядно-действенный и наглядно-образный уровни познавательной деятельности, подниматься на абстрактный словесно-логический уровень; во-вторых, способствует более эффективной подготовке учеников к изучению систематического курсагеометрии.</w:t>
      </w:r>
    </w:p>
    <w:p w:rsidR="00B043C8" w:rsidRPr="00052C55" w:rsidRDefault="00B043C8" w:rsidP="00B043C8">
      <w:pPr>
        <w:pStyle w:val="a3"/>
        <w:ind w:right="110" w:firstLine="709"/>
        <w:rPr>
          <w:lang w:val="ru-RU"/>
        </w:rPr>
        <w:sectPr w:rsidR="00B043C8" w:rsidRPr="00052C55">
          <w:footerReference w:type="default" r:id="rId7"/>
          <w:pgSz w:w="16840" w:h="11910" w:orient="landscape"/>
          <w:pgMar w:top="1060" w:right="1020" w:bottom="920" w:left="1020" w:header="0" w:footer="674" w:gutter="0"/>
          <w:cols w:space="720"/>
        </w:sectPr>
      </w:pPr>
      <w:r w:rsidRPr="00052C55">
        <w:rPr>
          <w:lang w:val="ru-RU"/>
        </w:rPr>
        <w:t>Программа предусматривает работу по поиску, пониманию, интерпретации, представлению информации. На изучаемом математическом материале ученики устанавливают истинность или ложность утверждений. На простейших примерах учатся читать и дополнять таблицы, и диаграммы, кодировать информацию в знаково-символической форме, составлять краткие записи задач в виде графических и знаковых схем. Ученики получают возможность научиться поиску способа решения задачи с помощью логических рассуждений, оформляя их в виде схемы. Диаграммы и схемы усложняются в последующих классах в двух направл</w:t>
      </w:r>
      <w:r>
        <w:rPr>
          <w:lang w:val="ru-RU"/>
        </w:rPr>
        <w:t xml:space="preserve">ениях: во-первых, увеличивается </w:t>
      </w:r>
      <w:r w:rsidRPr="00052C55">
        <w:rPr>
          <w:lang w:val="ru-RU"/>
        </w:rPr>
        <w:t>количествосимволов в схемах, во-вторых, они приобретают все более абстрактную форму (в соответствии с уровнем развития абстрактного мышления учащихся). Таблицы применяются в самых разных ситуациях: в качестве краткой записи условия задач, в качестве формы записи решения задач, как источник информации об изменении компонентов действия и для представления</w:t>
      </w:r>
      <w:r>
        <w:rPr>
          <w:lang w:val="ru-RU"/>
        </w:rPr>
        <w:t xml:space="preserve"> данных, собранных в результате несложных </w:t>
      </w:r>
      <w:r w:rsidRPr="00052C55">
        <w:rPr>
          <w:lang w:val="ru-RU"/>
        </w:rPr>
        <w:t>исследований.</w:t>
      </w:r>
    </w:p>
    <w:p w:rsidR="00B043C8" w:rsidRPr="00052C55" w:rsidRDefault="00B043C8" w:rsidP="00B043C8">
      <w:pPr>
        <w:pStyle w:val="a3"/>
        <w:spacing w:before="58"/>
        <w:ind w:right="111"/>
        <w:jc w:val="both"/>
        <w:rPr>
          <w:lang w:val="ru-RU"/>
        </w:rPr>
      </w:pPr>
    </w:p>
    <w:p w:rsidR="00B043C8" w:rsidRPr="00052C55" w:rsidRDefault="00B043C8" w:rsidP="00B043C8">
      <w:pPr>
        <w:pStyle w:val="a3"/>
        <w:ind w:right="109" w:firstLine="709"/>
        <w:jc w:val="both"/>
        <w:rPr>
          <w:lang w:val="ru-RU"/>
        </w:rPr>
      </w:pPr>
      <w:r w:rsidRPr="00052C55">
        <w:rPr>
          <w:lang w:val="ru-RU"/>
        </w:rPr>
        <w:t xml:space="preserve">Таким образом, содержание курса математики построено с учетом </w:t>
      </w:r>
      <w:proofErr w:type="spellStart"/>
      <w:r w:rsidRPr="00052C55">
        <w:rPr>
          <w:lang w:val="ru-RU"/>
        </w:rPr>
        <w:t>межпредметной</w:t>
      </w:r>
      <w:proofErr w:type="spellEnd"/>
      <w:r w:rsidRPr="00052C55">
        <w:rPr>
          <w:lang w:val="ru-RU"/>
        </w:rPr>
        <w:t xml:space="preserve">, </w:t>
      </w:r>
      <w:proofErr w:type="spellStart"/>
      <w:r w:rsidRPr="00052C55">
        <w:rPr>
          <w:lang w:val="ru-RU"/>
        </w:rPr>
        <w:t>внутрипредметной</w:t>
      </w:r>
      <w:proofErr w:type="spellEnd"/>
      <w:r w:rsidRPr="00052C55">
        <w:rPr>
          <w:lang w:val="ru-RU"/>
        </w:rPr>
        <w:t xml:space="preserve"> и </w:t>
      </w:r>
      <w:proofErr w:type="spellStart"/>
      <w:r w:rsidRPr="00052C55">
        <w:rPr>
          <w:lang w:val="ru-RU"/>
        </w:rPr>
        <w:t>надпредметной</w:t>
      </w:r>
      <w:proofErr w:type="spellEnd"/>
      <w:r w:rsidRPr="00052C55">
        <w:rPr>
          <w:lang w:val="ru-RU"/>
        </w:rPr>
        <w:t xml:space="preserve"> интеграции, что создает условия для организации учебно-исследовательской деятельности ребенка и способствует его личностному развитию.</w:t>
      </w:r>
    </w:p>
    <w:p w:rsidR="00B043C8" w:rsidRDefault="00B043C8" w:rsidP="00B043C8">
      <w:pPr>
        <w:pStyle w:val="1"/>
        <w:tabs>
          <w:tab w:val="left" w:pos="4217"/>
        </w:tabs>
        <w:spacing w:before="0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</w:p>
    <w:p w:rsidR="00B043C8" w:rsidRPr="00052C55" w:rsidRDefault="00B043C8" w:rsidP="00B043C8">
      <w:pPr>
        <w:pStyle w:val="1"/>
        <w:numPr>
          <w:ilvl w:val="0"/>
          <w:numId w:val="5"/>
        </w:numPr>
        <w:tabs>
          <w:tab w:val="left" w:pos="4217"/>
        </w:tabs>
        <w:spacing w:before="0"/>
        <w:ind w:left="0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>Описание места учебного предмета в учебномплане</w:t>
      </w:r>
    </w:p>
    <w:p w:rsidR="00B043C8" w:rsidRPr="00052C55" w:rsidRDefault="00B043C8" w:rsidP="00B043C8">
      <w:pPr>
        <w:pStyle w:val="a3"/>
        <w:spacing w:before="56"/>
        <w:ind w:right="109" w:firstLine="709"/>
        <w:jc w:val="both"/>
        <w:rPr>
          <w:lang w:val="ru-RU"/>
        </w:rPr>
      </w:pPr>
      <w:r w:rsidRPr="00052C55">
        <w:rPr>
          <w:lang w:val="ru-RU"/>
        </w:rPr>
        <w:t xml:space="preserve">Учебный предмет «Математика» входит в предметную область «Математика и информатика». На предмет «Математика» базисным учебным планом начального общего образования выделяется </w:t>
      </w:r>
      <w:r w:rsidRPr="00052C55">
        <w:rPr>
          <w:b/>
          <w:lang w:val="ru-RU"/>
        </w:rPr>
        <w:t>540 ч</w:t>
      </w:r>
      <w:r w:rsidRPr="00052C55">
        <w:rPr>
          <w:lang w:val="ru-RU"/>
        </w:rPr>
        <w:t>. Содержание курса разработано на 540 ч, из них 132 ч отводится на изучение в 1 классе и по 136 ч во 2-4 классах. Рабочая программа рассчитана на то же количество учебных часов.</w:t>
      </w:r>
    </w:p>
    <w:p w:rsidR="00B043C8" w:rsidRPr="00052C55" w:rsidRDefault="00B043C8" w:rsidP="00B043C8">
      <w:pPr>
        <w:pStyle w:val="a3"/>
        <w:ind w:right="108" w:firstLine="709"/>
        <w:jc w:val="both"/>
        <w:rPr>
          <w:lang w:val="ru-RU"/>
        </w:rPr>
      </w:pPr>
      <w:r w:rsidRPr="00052C55">
        <w:rPr>
          <w:lang w:val="ru-RU"/>
        </w:rPr>
        <w:t>Программа предусматривает следующие формы организации учебного процесса: традиционные уроки изучения новых знаний, закрепления знаний, обобщения и систематизации знаний, контроля, оценки и коррекции знаний; интегрированные уроки; уроки с дидактической игрой, уроки-зачѐты, уроки-путешествия. На уроках предусматривается фронтальная, групповая, парная и индивидуальная работа.</w:t>
      </w:r>
    </w:p>
    <w:p w:rsidR="00B043C8" w:rsidRPr="00052C55" w:rsidRDefault="00B043C8" w:rsidP="00B043C8">
      <w:pPr>
        <w:ind w:right="106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 xml:space="preserve">Для реализации программы используется </w:t>
      </w:r>
      <w:proofErr w:type="spellStart"/>
      <w:r w:rsidRPr="00052C55">
        <w:rPr>
          <w:b/>
          <w:sz w:val="24"/>
          <w:szCs w:val="24"/>
          <w:lang w:val="ru-RU"/>
        </w:rPr>
        <w:t>учебно</w:t>
      </w:r>
      <w:proofErr w:type="spellEnd"/>
      <w:r w:rsidRPr="00052C55">
        <w:rPr>
          <w:b/>
          <w:sz w:val="24"/>
          <w:szCs w:val="24"/>
          <w:lang w:val="ru-RU"/>
        </w:rPr>
        <w:t>–методический комплект</w:t>
      </w:r>
      <w:r w:rsidRPr="00052C55">
        <w:rPr>
          <w:sz w:val="24"/>
          <w:szCs w:val="24"/>
          <w:lang w:val="ru-RU"/>
        </w:rPr>
        <w:t>:</w:t>
      </w:r>
    </w:p>
    <w:p w:rsidR="00B043C8" w:rsidRPr="00C93132" w:rsidRDefault="00B043C8" w:rsidP="00B043C8">
      <w:pPr>
        <w:pStyle w:val="a5"/>
        <w:numPr>
          <w:ilvl w:val="0"/>
          <w:numId w:val="2"/>
        </w:numPr>
        <w:tabs>
          <w:tab w:val="left" w:pos="1110"/>
          <w:tab w:val="left" w:pos="6691"/>
        </w:tabs>
        <w:spacing w:line="275" w:lineRule="exact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052C55">
        <w:rPr>
          <w:sz w:val="24"/>
          <w:szCs w:val="24"/>
          <w:lang w:val="ru-RU"/>
        </w:rPr>
        <w:t>Аргинская</w:t>
      </w:r>
      <w:proofErr w:type="spellEnd"/>
      <w:r w:rsidRPr="00052C55">
        <w:rPr>
          <w:sz w:val="24"/>
          <w:szCs w:val="24"/>
          <w:lang w:val="ru-RU"/>
        </w:rPr>
        <w:t xml:space="preserve">  И.И.,  </w:t>
      </w:r>
      <w:proofErr w:type="spellStart"/>
      <w:r w:rsidRPr="00052C55">
        <w:rPr>
          <w:sz w:val="24"/>
          <w:szCs w:val="24"/>
          <w:lang w:val="ru-RU"/>
        </w:rPr>
        <w:t>ИвановскаяЕ.И.КормишинаС.Н</w:t>
      </w:r>
      <w:proofErr w:type="spellEnd"/>
      <w:r w:rsidRPr="00052C55">
        <w:rPr>
          <w:sz w:val="24"/>
          <w:szCs w:val="24"/>
          <w:lang w:val="ru-RU"/>
        </w:rPr>
        <w:t>.</w:t>
      </w:r>
      <w:r w:rsidRPr="00052C55">
        <w:rPr>
          <w:sz w:val="24"/>
          <w:szCs w:val="24"/>
          <w:lang w:val="ru-RU"/>
        </w:rPr>
        <w:tab/>
        <w:t>Математика:Учебникдля1-4классовв2частях.-</w:t>
      </w:r>
      <w:r w:rsidRPr="00C93132">
        <w:rPr>
          <w:i/>
          <w:sz w:val="24"/>
          <w:lang w:val="ru-RU"/>
        </w:rPr>
        <w:t>Москва: Издательство «Развивающее обучение», 2019.</w:t>
      </w:r>
    </w:p>
    <w:p w:rsidR="00B043C8" w:rsidRPr="00C93132" w:rsidRDefault="00B043C8" w:rsidP="00B043C8">
      <w:pPr>
        <w:pStyle w:val="a5"/>
        <w:numPr>
          <w:ilvl w:val="0"/>
          <w:numId w:val="2"/>
        </w:numPr>
        <w:tabs>
          <w:tab w:val="left" w:pos="1105"/>
          <w:tab w:val="left" w:pos="6691"/>
        </w:tabs>
        <w:spacing w:line="236" w:lineRule="exact"/>
        <w:ind w:left="0" w:right="110" w:firstLine="709"/>
        <w:jc w:val="both"/>
        <w:rPr>
          <w:sz w:val="24"/>
          <w:szCs w:val="24"/>
          <w:lang w:val="ru-RU"/>
        </w:rPr>
      </w:pPr>
      <w:proofErr w:type="spellStart"/>
      <w:r w:rsidRPr="00C93132">
        <w:rPr>
          <w:sz w:val="24"/>
          <w:szCs w:val="24"/>
          <w:lang w:val="ru-RU"/>
        </w:rPr>
        <w:t>Бененсон</w:t>
      </w:r>
      <w:proofErr w:type="spellEnd"/>
      <w:r w:rsidRPr="00C93132">
        <w:rPr>
          <w:sz w:val="24"/>
          <w:szCs w:val="24"/>
          <w:lang w:val="ru-RU"/>
        </w:rPr>
        <w:t xml:space="preserve"> Е.П., Итина Л.С. Рабочие тетради по математике для 1 класса: В 4 частях. - </w:t>
      </w:r>
      <w:r>
        <w:rPr>
          <w:i/>
          <w:sz w:val="24"/>
          <w:lang w:val="ru-RU"/>
        </w:rPr>
        <w:t xml:space="preserve">Москва: «Развивающее обучение»: Издательский дом «Федоров» </w:t>
      </w:r>
      <w:r w:rsidRPr="00C93132">
        <w:rPr>
          <w:i/>
          <w:sz w:val="24"/>
          <w:lang w:val="ru-RU"/>
        </w:rPr>
        <w:t>2019.</w:t>
      </w:r>
    </w:p>
    <w:p w:rsidR="00B043C8" w:rsidRPr="00C93132" w:rsidRDefault="00B043C8" w:rsidP="00B043C8">
      <w:pPr>
        <w:pStyle w:val="a5"/>
        <w:numPr>
          <w:ilvl w:val="0"/>
          <w:numId w:val="2"/>
        </w:numPr>
        <w:tabs>
          <w:tab w:val="left" w:pos="1105"/>
          <w:tab w:val="left" w:pos="6691"/>
        </w:tabs>
        <w:spacing w:line="236" w:lineRule="exact"/>
        <w:ind w:left="0" w:right="110" w:firstLine="709"/>
        <w:jc w:val="both"/>
        <w:rPr>
          <w:sz w:val="24"/>
          <w:szCs w:val="24"/>
          <w:lang w:val="ru-RU"/>
        </w:rPr>
      </w:pPr>
      <w:proofErr w:type="spellStart"/>
      <w:r w:rsidRPr="00C93132">
        <w:rPr>
          <w:sz w:val="24"/>
          <w:szCs w:val="24"/>
          <w:lang w:val="ru-RU"/>
        </w:rPr>
        <w:t>Бененсон</w:t>
      </w:r>
      <w:proofErr w:type="spellEnd"/>
      <w:r w:rsidRPr="00C93132">
        <w:rPr>
          <w:sz w:val="24"/>
          <w:szCs w:val="24"/>
          <w:lang w:val="ru-RU"/>
        </w:rPr>
        <w:t xml:space="preserve"> Е.П., Итина Л.С. Рабочие тетради по математике для 2, 3, 4 классов. - </w:t>
      </w:r>
      <w:r>
        <w:rPr>
          <w:i/>
          <w:sz w:val="24"/>
          <w:lang w:val="ru-RU"/>
        </w:rPr>
        <w:t xml:space="preserve">Москва: «Развивающее обучение»: Издательский дом «Федоров» </w:t>
      </w:r>
      <w:r w:rsidRPr="00C93132">
        <w:rPr>
          <w:i/>
          <w:sz w:val="24"/>
          <w:lang w:val="ru-RU"/>
        </w:rPr>
        <w:t>2019.</w:t>
      </w:r>
    </w:p>
    <w:p w:rsidR="00B043C8" w:rsidRPr="00C93132" w:rsidRDefault="00B043C8" w:rsidP="00B043C8">
      <w:pPr>
        <w:pStyle w:val="a5"/>
        <w:numPr>
          <w:ilvl w:val="0"/>
          <w:numId w:val="2"/>
        </w:numPr>
        <w:tabs>
          <w:tab w:val="left" w:pos="1105"/>
          <w:tab w:val="left" w:pos="6691"/>
        </w:tabs>
        <w:spacing w:line="204" w:lineRule="auto"/>
        <w:ind w:left="0" w:right="114" w:firstLine="709"/>
        <w:jc w:val="both"/>
        <w:rPr>
          <w:sz w:val="24"/>
          <w:szCs w:val="24"/>
          <w:lang w:val="ru-RU"/>
        </w:rPr>
      </w:pPr>
      <w:r w:rsidRPr="00C93132">
        <w:rPr>
          <w:sz w:val="24"/>
          <w:szCs w:val="24"/>
          <w:lang w:val="ru-RU"/>
        </w:rPr>
        <w:t>Методическое пособие для учителя по курсу «Математика» для 1- 4 классов. - Самара: Издательство «Учебная литература»: Издательский дом «Федоров»,</w:t>
      </w:r>
      <w:r>
        <w:rPr>
          <w:sz w:val="24"/>
          <w:szCs w:val="24"/>
          <w:lang w:val="ru-RU"/>
        </w:rPr>
        <w:t>2013</w:t>
      </w:r>
      <w:r w:rsidRPr="00C93132">
        <w:rPr>
          <w:sz w:val="24"/>
          <w:szCs w:val="24"/>
          <w:lang w:val="ru-RU"/>
        </w:rPr>
        <w:t>.</w:t>
      </w:r>
    </w:p>
    <w:p w:rsidR="00B043C8" w:rsidRPr="00052C55" w:rsidRDefault="00B043C8" w:rsidP="00B043C8">
      <w:pPr>
        <w:pStyle w:val="a3"/>
        <w:spacing w:line="272" w:lineRule="exact"/>
        <w:ind w:right="106" w:firstLine="709"/>
        <w:jc w:val="both"/>
        <w:rPr>
          <w:lang w:val="ru-RU"/>
        </w:rPr>
      </w:pPr>
      <w:r w:rsidRPr="00052C55">
        <w:rPr>
          <w:lang w:val="ru-RU"/>
        </w:rPr>
        <w:t>Дополнительная литература:</w:t>
      </w:r>
    </w:p>
    <w:p w:rsidR="00B043C8" w:rsidRPr="00052C55" w:rsidRDefault="00B043C8" w:rsidP="00B043C8">
      <w:pPr>
        <w:pStyle w:val="a3"/>
        <w:ind w:right="112" w:firstLine="709"/>
        <w:jc w:val="both"/>
        <w:rPr>
          <w:lang w:val="ru-RU"/>
        </w:rPr>
      </w:pPr>
      <w:r w:rsidRPr="00052C55">
        <w:rPr>
          <w:lang w:val="ru-RU"/>
        </w:rPr>
        <w:t>1.Аргинская И.И. Сборник заданий по математике для самостоятельных, проверочных и контрольных работ в начальной школе. - Самара: Издательство «Учебная литература»: Издательский дом «Федоров», 2012.</w:t>
      </w:r>
    </w:p>
    <w:p w:rsidR="00B043C8" w:rsidRPr="00C93132" w:rsidRDefault="00B043C8" w:rsidP="00B043C8">
      <w:pPr>
        <w:pStyle w:val="a5"/>
        <w:numPr>
          <w:ilvl w:val="0"/>
          <w:numId w:val="2"/>
        </w:numPr>
        <w:tabs>
          <w:tab w:val="left" w:pos="1105"/>
          <w:tab w:val="left" w:pos="6691"/>
        </w:tabs>
        <w:spacing w:line="236" w:lineRule="exact"/>
        <w:ind w:left="0" w:right="110" w:firstLine="709"/>
        <w:jc w:val="both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 xml:space="preserve">Контрольные и проверочные работы. 1-е (2-е) полугодие. Система Л.В. </w:t>
      </w:r>
      <w:proofErr w:type="spellStart"/>
      <w:r w:rsidRPr="00052C55">
        <w:rPr>
          <w:sz w:val="24"/>
          <w:szCs w:val="24"/>
          <w:lang w:val="ru-RU"/>
        </w:rPr>
        <w:t>Занкова</w:t>
      </w:r>
      <w:proofErr w:type="spellEnd"/>
      <w:r w:rsidRPr="00052C55">
        <w:rPr>
          <w:sz w:val="24"/>
          <w:szCs w:val="24"/>
          <w:lang w:val="ru-RU"/>
        </w:rPr>
        <w:t xml:space="preserve">./Сост. С.Г. Яковлева.  – </w:t>
      </w:r>
      <w:r>
        <w:rPr>
          <w:i/>
          <w:sz w:val="24"/>
          <w:lang w:val="ru-RU"/>
        </w:rPr>
        <w:t xml:space="preserve">Москва: «Развивающее обучение»: Издательский дом «Федоров» </w:t>
      </w:r>
      <w:r w:rsidRPr="00C93132">
        <w:rPr>
          <w:i/>
          <w:sz w:val="24"/>
          <w:lang w:val="ru-RU"/>
        </w:rPr>
        <w:t>2019.</w:t>
      </w:r>
    </w:p>
    <w:p w:rsidR="00B043C8" w:rsidRPr="00052C55" w:rsidRDefault="00B043C8" w:rsidP="00B043C8">
      <w:pPr>
        <w:pStyle w:val="a5"/>
        <w:numPr>
          <w:ilvl w:val="0"/>
          <w:numId w:val="1"/>
        </w:numPr>
        <w:tabs>
          <w:tab w:val="left" w:pos="1095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052C55">
        <w:rPr>
          <w:sz w:val="24"/>
          <w:szCs w:val="24"/>
          <w:lang w:val="ru-RU"/>
        </w:rPr>
        <w:t>Кормишина</w:t>
      </w:r>
      <w:r w:rsidRPr="00052C55">
        <w:rPr>
          <w:i/>
          <w:sz w:val="24"/>
          <w:szCs w:val="24"/>
          <w:lang w:val="ru-RU"/>
        </w:rPr>
        <w:t>С.Н</w:t>
      </w:r>
      <w:proofErr w:type="spellEnd"/>
      <w:r w:rsidRPr="00052C55">
        <w:rPr>
          <w:i/>
          <w:sz w:val="24"/>
          <w:szCs w:val="24"/>
          <w:lang w:val="ru-RU"/>
        </w:rPr>
        <w:t xml:space="preserve">. </w:t>
      </w:r>
      <w:r w:rsidRPr="00052C55">
        <w:rPr>
          <w:sz w:val="24"/>
          <w:szCs w:val="24"/>
          <w:lang w:val="ru-RU"/>
        </w:rPr>
        <w:t>Геометрия вокруг нас. Тетради для практических работ для 2, 3 классов. - Самара: Издательский дом «Федоров»: Издательство «Учебнаялитература»,2012г.</w:t>
      </w:r>
    </w:p>
    <w:p w:rsidR="009E3342" w:rsidRPr="00B043C8" w:rsidRDefault="00B043C8" w:rsidP="007C5551">
      <w:pPr>
        <w:pStyle w:val="a5"/>
        <w:numPr>
          <w:ilvl w:val="0"/>
          <w:numId w:val="1"/>
        </w:numPr>
        <w:tabs>
          <w:tab w:val="left" w:pos="1119"/>
        </w:tabs>
        <w:ind w:left="0" w:right="111" w:firstLine="709"/>
        <w:rPr>
          <w:lang w:val="ru-RU"/>
        </w:rPr>
      </w:pPr>
      <w:r w:rsidRPr="00B043C8">
        <w:rPr>
          <w:sz w:val="24"/>
          <w:szCs w:val="24"/>
          <w:lang w:val="ru-RU"/>
        </w:rPr>
        <w:t xml:space="preserve">Примерное планирование уроков математики для 1-4 классов/О.В. </w:t>
      </w:r>
      <w:proofErr w:type="spellStart"/>
      <w:r w:rsidRPr="00B043C8">
        <w:rPr>
          <w:sz w:val="24"/>
          <w:szCs w:val="24"/>
          <w:lang w:val="ru-RU"/>
        </w:rPr>
        <w:t>Федоскина</w:t>
      </w:r>
      <w:proofErr w:type="spellEnd"/>
      <w:r w:rsidRPr="00B043C8">
        <w:rPr>
          <w:sz w:val="24"/>
          <w:szCs w:val="24"/>
          <w:lang w:val="ru-RU"/>
        </w:rPr>
        <w:t>. -Самара: Издательство «Учебная литература»: Издательский дом«Федоров».</w:t>
      </w:r>
      <w:r>
        <w:rPr>
          <w:sz w:val="24"/>
          <w:szCs w:val="24"/>
          <w:lang w:val="ru-RU"/>
        </w:rPr>
        <w:t xml:space="preserve"> 2014г. </w:t>
      </w:r>
    </w:p>
    <w:sectPr w:rsidR="009E3342" w:rsidRPr="00B043C8" w:rsidSect="00B04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CE" w:rsidRDefault="001432CE" w:rsidP="001432CE">
      <w:r>
        <w:separator/>
      </w:r>
    </w:p>
  </w:endnote>
  <w:endnote w:type="continuationSeparator" w:id="1">
    <w:p w:rsidR="001432CE" w:rsidRDefault="001432CE" w:rsidP="0014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55" w:rsidRDefault="001432CE">
    <w:pPr>
      <w:pStyle w:val="a3"/>
      <w:spacing w:line="14" w:lineRule="auto"/>
      <w:rPr>
        <w:sz w:val="16"/>
      </w:rPr>
    </w:pPr>
    <w:r w:rsidRPr="001432C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097" type="#_x0000_t202" style="position:absolute;margin-left:777.75pt;margin-top:547.6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vDxAIAAK4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" filled="f" stroked="f">
          <v:textbox inset="0,0,0,0">
            <w:txbxContent>
              <w:p w:rsidR="00052C55" w:rsidRDefault="001432C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043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139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CE" w:rsidRDefault="001432CE" w:rsidP="001432CE">
      <w:r>
        <w:separator/>
      </w:r>
    </w:p>
  </w:footnote>
  <w:footnote w:type="continuationSeparator" w:id="1">
    <w:p w:rsidR="001432CE" w:rsidRDefault="001432CE" w:rsidP="00143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3"/>
    <w:multiLevelType w:val="hybridMultilevel"/>
    <w:tmpl w:val="D50A6968"/>
    <w:lvl w:ilvl="0" w:tplc="350EAACA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560C468">
      <w:numFmt w:val="bullet"/>
      <w:lvlText w:val="•"/>
      <w:lvlJc w:val="left"/>
      <w:pPr>
        <w:ind w:left="2343" w:hanging="140"/>
      </w:pPr>
      <w:rPr>
        <w:rFonts w:hint="default"/>
      </w:rPr>
    </w:lvl>
    <w:lvl w:ilvl="2" w:tplc="57282A34">
      <w:numFmt w:val="bullet"/>
      <w:lvlText w:val="•"/>
      <w:lvlJc w:val="left"/>
      <w:pPr>
        <w:ind w:left="3727" w:hanging="140"/>
      </w:pPr>
      <w:rPr>
        <w:rFonts w:hint="default"/>
      </w:rPr>
    </w:lvl>
    <w:lvl w:ilvl="3" w:tplc="5E5C4E72">
      <w:numFmt w:val="bullet"/>
      <w:lvlText w:val="•"/>
      <w:lvlJc w:val="left"/>
      <w:pPr>
        <w:ind w:left="5111" w:hanging="140"/>
      </w:pPr>
      <w:rPr>
        <w:rFonts w:hint="default"/>
      </w:rPr>
    </w:lvl>
    <w:lvl w:ilvl="4" w:tplc="FA2ACE7E">
      <w:numFmt w:val="bullet"/>
      <w:lvlText w:val="•"/>
      <w:lvlJc w:val="left"/>
      <w:pPr>
        <w:ind w:left="6495" w:hanging="140"/>
      </w:pPr>
      <w:rPr>
        <w:rFonts w:hint="default"/>
      </w:rPr>
    </w:lvl>
    <w:lvl w:ilvl="5" w:tplc="555E49DA">
      <w:numFmt w:val="bullet"/>
      <w:lvlText w:val="•"/>
      <w:lvlJc w:val="left"/>
      <w:pPr>
        <w:ind w:left="7879" w:hanging="140"/>
      </w:pPr>
      <w:rPr>
        <w:rFonts w:hint="default"/>
      </w:rPr>
    </w:lvl>
    <w:lvl w:ilvl="6" w:tplc="9CB8CCC2">
      <w:numFmt w:val="bullet"/>
      <w:lvlText w:val="•"/>
      <w:lvlJc w:val="left"/>
      <w:pPr>
        <w:ind w:left="9263" w:hanging="140"/>
      </w:pPr>
      <w:rPr>
        <w:rFonts w:hint="default"/>
      </w:rPr>
    </w:lvl>
    <w:lvl w:ilvl="7" w:tplc="B9462D34">
      <w:numFmt w:val="bullet"/>
      <w:lvlText w:val="•"/>
      <w:lvlJc w:val="left"/>
      <w:pPr>
        <w:ind w:left="10646" w:hanging="140"/>
      </w:pPr>
      <w:rPr>
        <w:rFonts w:hint="default"/>
      </w:rPr>
    </w:lvl>
    <w:lvl w:ilvl="8" w:tplc="AAC02AF6">
      <w:numFmt w:val="bullet"/>
      <w:lvlText w:val="•"/>
      <w:lvlJc w:val="left"/>
      <w:pPr>
        <w:ind w:left="12030" w:hanging="140"/>
      </w:pPr>
      <w:rPr>
        <w:rFonts w:hint="default"/>
      </w:rPr>
    </w:lvl>
  </w:abstractNum>
  <w:abstractNum w:abstractNumId="1">
    <w:nsid w:val="189530A6"/>
    <w:multiLevelType w:val="hybridMultilevel"/>
    <w:tmpl w:val="254A0D32"/>
    <w:lvl w:ilvl="0" w:tplc="8B92D4A0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A32EA6AE">
      <w:numFmt w:val="bullet"/>
      <w:lvlText w:val="•"/>
      <w:lvlJc w:val="left"/>
      <w:pPr>
        <w:ind w:left="1587" w:hanging="288"/>
      </w:pPr>
      <w:rPr>
        <w:rFonts w:hint="default"/>
      </w:rPr>
    </w:lvl>
    <w:lvl w:ilvl="2" w:tplc="F6AE05B4">
      <w:numFmt w:val="bullet"/>
      <w:lvlText w:val="•"/>
      <w:lvlJc w:val="left"/>
      <w:pPr>
        <w:ind w:left="3055" w:hanging="288"/>
      </w:pPr>
      <w:rPr>
        <w:rFonts w:hint="default"/>
      </w:rPr>
    </w:lvl>
    <w:lvl w:ilvl="3" w:tplc="0B3444C8">
      <w:numFmt w:val="bullet"/>
      <w:lvlText w:val="•"/>
      <w:lvlJc w:val="left"/>
      <w:pPr>
        <w:ind w:left="4523" w:hanging="288"/>
      </w:pPr>
      <w:rPr>
        <w:rFonts w:hint="default"/>
      </w:rPr>
    </w:lvl>
    <w:lvl w:ilvl="4" w:tplc="40CC2106">
      <w:numFmt w:val="bullet"/>
      <w:lvlText w:val="•"/>
      <w:lvlJc w:val="left"/>
      <w:pPr>
        <w:ind w:left="5991" w:hanging="288"/>
      </w:pPr>
      <w:rPr>
        <w:rFonts w:hint="default"/>
      </w:rPr>
    </w:lvl>
    <w:lvl w:ilvl="5" w:tplc="53F2C508">
      <w:numFmt w:val="bullet"/>
      <w:lvlText w:val="•"/>
      <w:lvlJc w:val="left"/>
      <w:pPr>
        <w:ind w:left="7459" w:hanging="288"/>
      </w:pPr>
      <w:rPr>
        <w:rFonts w:hint="default"/>
      </w:rPr>
    </w:lvl>
    <w:lvl w:ilvl="6" w:tplc="4FA4CC1E">
      <w:numFmt w:val="bullet"/>
      <w:lvlText w:val="•"/>
      <w:lvlJc w:val="left"/>
      <w:pPr>
        <w:ind w:left="8927" w:hanging="288"/>
      </w:pPr>
      <w:rPr>
        <w:rFonts w:hint="default"/>
      </w:rPr>
    </w:lvl>
    <w:lvl w:ilvl="7" w:tplc="31305382">
      <w:numFmt w:val="bullet"/>
      <w:lvlText w:val="•"/>
      <w:lvlJc w:val="left"/>
      <w:pPr>
        <w:ind w:left="10394" w:hanging="288"/>
      </w:pPr>
      <w:rPr>
        <w:rFonts w:hint="default"/>
      </w:rPr>
    </w:lvl>
    <w:lvl w:ilvl="8" w:tplc="FBC0A540">
      <w:numFmt w:val="bullet"/>
      <w:lvlText w:val="•"/>
      <w:lvlJc w:val="left"/>
      <w:pPr>
        <w:ind w:left="11862" w:hanging="288"/>
      </w:pPr>
      <w:rPr>
        <w:rFonts w:hint="default"/>
      </w:rPr>
    </w:lvl>
  </w:abstractNum>
  <w:abstractNum w:abstractNumId="2">
    <w:nsid w:val="25863373"/>
    <w:multiLevelType w:val="hybridMultilevel"/>
    <w:tmpl w:val="DCE60D54"/>
    <w:lvl w:ilvl="0" w:tplc="CD747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8259A"/>
    <w:multiLevelType w:val="hybridMultilevel"/>
    <w:tmpl w:val="629EB8C6"/>
    <w:lvl w:ilvl="0" w:tplc="26D4E8DE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1DE0631E">
      <w:numFmt w:val="bullet"/>
      <w:lvlText w:val="•"/>
      <w:lvlJc w:val="left"/>
      <w:pPr>
        <w:ind w:left="1587" w:hanging="188"/>
      </w:pPr>
      <w:rPr>
        <w:rFonts w:hint="default"/>
      </w:rPr>
    </w:lvl>
    <w:lvl w:ilvl="2" w:tplc="CD526366">
      <w:numFmt w:val="bullet"/>
      <w:lvlText w:val="•"/>
      <w:lvlJc w:val="left"/>
      <w:pPr>
        <w:ind w:left="3055" w:hanging="188"/>
      </w:pPr>
      <w:rPr>
        <w:rFonts w:hint="default"/>
      </w:rPr>
    </w:lvl>
    <w:lvl w:ilvl="3" w:tplc="D3E22F10">
      <w:numFmt w:val="bullet"/>
      <w:lvlText w:val="•"/>
      <w:lvlJc w:val="left"/>
      <w:pPr>
        <w:ind w:left="4523" w:hanging="188"/>
      </w:pPr>
      <w:rPr>
        <w:rFonts w:hint="default"/>
      </w:rPr>
    </w:lvl>
    <w:lvl w:ilvl="4" w:tplc="CAF6F984">
      <w:numFmt w:val="bullet"/>
      <w:lvlText w:val="•"/>
      <w:lvlJc w:val="left"/>
      <w:pPr>
        <w:ind w:left="5991" w:hanging="188"/>
      </w:pPr>
      <w:rPr>
        <w:rFonts w:hint="default"/>
      </w:rPr>
    </w:lvl>
    <w:lvl w:ilvl="5" w:tplc="CEA8C1A2">
      <w:numFmt w:val="bullet"/>
      <w:lvlText w:val="•"/>
      <w:lvlJc w:val="left"/>
      <w:pPr>
        <w:ind w:left="7459" w:hanging="188"/>
      </w:pPr>
      <w:rPr>
        <w:rFonts w:hint="default"/>
      </w:rPr>
    </w:lvl>
    <w:lvl w:ilvl="6" w:tplc="DCE6E7A6">
      <w:numFmt w:val="bullet"/>
      <w:lvlText w:val="•"/>
      <w:lvlJc w:val="left"/>
      <w:pPr>
        <w:ind w:left="8927" w:hanging="188"/>
      </w:pPr>
      <w:rPr>
        <w:rFonts w:hint="default"/>
      </w:rPr>
    </w:lvl>
    <w:lvl w:ilvl="7" w:tplc="48B6D5EA">
      <w:numFmt w:val="bullet"/>
      <w:lvlText w:val="•"/>
      <w:lvlJc w:val="left"/>
      <w:pPr>
        <w:ind w:left="10394" w:hanging="188"/>
      </w:pPr>
      <w:rPr>
        <w:rFonts w:hint="default"/>
      </w:rPr>
    </w:lvl>
    <w:lvl w:ilvl="8" w:tplc="FB688F28">
      <w:numFmt w:val="bullet"/>
      <w:lvlText w:val="•"/>
      <w:lvlJc w:val="left"/>
      <w:pPr>
        <w:ind w:left="11862" w:hanging="188"/>
      </w:pPr>
      <w:rPr>
        <w:rFonts w:hint="default"/>
      </w:rPr>
    </w:lvl>
  </w:abstractNum>
  <w:abstractNum w:abstractNumId="4">
    <w:nsid w:val="61042179"/>
    <w:multiLevelType w:val="hybridMultilevel"/>
    <w:tmpl w:val="B586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20489"/>
    <w:multiLevelType w:val="hybridMultilevel"/>
    <w:tmpl w:val="36C0B228"/>
    <w:lvl w:ilvl="0" w:tplc="2F9CC438">
      <w:start w:val="2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34341B0C">
      <w:start w:val="4"/>
      <w:numFmt w:val="decimal"/>
      <w:lvlText w:val="%2."/>
      <w:lvlJc w:val="left"/>
      <w:pPr>
        <w:ind w:left="217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912042C">
      <w:numFmt w:val="bullet"/>
      <w:lvlText w:val="•"/>
      <w:lvlJc w:val="left"/>
      <w:pPr>
        <w:ind w:left="3582" w:hanging="281"/>
      </w:pPr>
      <w:rPr>
        <w:rFonts w:hint="default"/>
      </w:rPr>
    </w:lvl>
    <w:lvl w:ilvl="3" w:tplc="7ABE471E">
      <w:numFmt w:val="bullet"/>
      <w:lvlText w:val="•"/>
      <w:lvlJc w:val="left"/>
      <w:pPr>
        <w:ind w:left="4984" w:hanging="281"/>
      </w:pPr>
      <w:rPr>
        <w:rFonts w:hint="default"/>
      </w:rPr>
    </w:lvl>
    <w:lvl w:ilvl="4" w:tplc="AF946EF4">
      <w:numFmt w:val="bullet"/>
      <w:lvlText w:val="•"/>
      <w:lvlJc w:val="left"/>
      <w:pPr>
        <w:ind w:left="6386" w:hanging="281"/>
      </w:pPr>
      <w:rPr>
        <w:rFonts w:hint="default"/>
      </w:rPr>
    </w:lvl>
    <w:lvl w:ilvl="5" w:tplc="E12CFFA2">
      <w:numFmt w:val="bullet"/>
      <w:lvlText w:val="•"/>
      <w:lvlJc w:val="left"/>
      <w:pPr>
        <w:ind w:left="7788" w:hanging="281"/>
      </w:pPr>
      <w:rPr>
        <w:rFonts w:hint="default"/>
      </w:rPr>
    </w:lvl>
    <w:lvl w:ilvl="6" w:tplc="83ACCAF4">
      <w:numFmt w:val="bullet"/>
      <w:lvlText w:val="•"/>
      <w:lvlJc w:val="left"/>
      <w:pPr>
        <w:ind w:left="9190" w:hanging="281"/>
      </w:pPr>
      <w:rPr>
        <w:rFonts w:hint="default"/>
      </w:rPr>
    </w:lvl>
    <w:lvl w:ilvl="7" w:tplc="767CCE5C">
      <w:numFmt w:val="bullet"/>
      <w:lvlText w:val="•"/>
      <w:lvlJc w:val="left"/>
      <w:pPr>
        <w:ind w:left="10592" w:hanging="281"/>
      </w:pPr>
      <w:rPr>
        <w:rFonts w:hint="default"/>
      </w:rPr>
    </w:lvl>
    <w:lvl w:ilvl="8" w:tplc="5D68EC5C">
      <w:numFmt w:val="bullet"/>
      <w:lvlText w:val="•"/>
      <w:lvlJc w:val="left"/>
      <w:pPr>
        <w:ind w:left="11994" w:hanging="28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467D"/>
    <w:rsid w:val="001432CE"/>
    <w:rsid w:val="001E139B"/>
    <w:rsid w:val="005978F5"/>
    <w:rsid w:val="0060467D"/>
    <w:rsid w:val="00B043C8"/>
    <w:rsid w:val="00C2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3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043C8"/>
    <w:pPr>
      <w:spacing w:before="44"/>
      <w:ind w:left="191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43C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B043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43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B043C8"/>
    <w:pPr>
      <w:ind w:left="112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Wladimir</cp:lastModifiedBy>
  <cp:revision>3</cp:revision>
  <dcterms:created xsi:type="dcterms:W3CDTF">2019-09-23T09:18:00Z</dcterms:created>
  <dcterms:modified xsi:type="dcterms:W3CDTF">2019-09-25T00:20:00Z</dcterms:modified>
</cp:coreProperties>
</file>