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FA5" w:rsidRPr="00F15EBF" w:rsidRDefault="00BD5FA5" w:rsidP="00BD5FA5">
      <w:r w:rsidRPr="00F15EBF">
        <w:t>Принята</w:t>
      </w:r>
      <w:proofErr w:type="gramStart"/>
      <w:r w:rsidRPr="00F15EBF">
        <w:tab/>
      </w:r>
      <w:r w:rsidRPr="00F15EBF">
        <w:tab/>
      </w:r>
      <w:r w:rsidRPr="00F15EBF">
        <w:tab/>
      </w:r>
      <w:r w:rsidRPr="00F15EBF">
        <w:tab/>
      </w:r>
      <w:r w:rsidRPr="00F15EBF">
        <w:tab/>
      </w:r>
      <w:r w:rsidRPr="00F15EBF">
        <w:tab/>
      </w:r>
      <w:r w:rsidRPr="00F15EBF">
        <w:tab/>
        <w:t>У</w:t>
      </w:r>
      <w:proofErr w:type="gramEnd"/>
      <w:r w:rsidRPr="00F15EBF">
        <w:t>тверждаю</w:t>
      </w:r>
    </w:p>
    <w:p w:rsidR="00BD5FA5" w:rsidRPr="00F15EBF" w:rsidRDefault="00BD5FA5" w:rsidP="00BD5FA5">
      <w:r w:rsidRPr="00F15EBF">
        <w:t>Педагогическим советом</w:t>
      </w:r>
      <w:r w:rsidRPr="00F15EBF">
        <w:tab/>
      </w:r>
      <w:r w:rsidRPr="00F15EBF">
        <w:tab/>
      </w:r>
      <w:r w:rsidRPr="00F15EBF">
        <w:tab/>
      </w:r>
      <w:r w:rsidRPr="00F15EBF">
        <w:tab/>
      </w:r>
      <w:r w:rsidRPr="00F15EBF">
        <w:tab/>
        <w:t xml:space="preserve">Директор </w:t>
      </w:r>
    </w:p>
    <w:p w:rsidR="00BD5FA5" w:rsidRPr="004E5CD1" w:rsidRDefault="00BD5FA5" w:rsidP="00BD5FA5">
      <w:pPr>
        <w:ind w:left="2124" w:hanging="2124"/>
      </w:pPr>
      <w:r w:rsidRPr="00F15EBF">
        <w:t xml:space="preserve">МБОУ СОШ № </w:t>
      </w:r>
      <w:r w:rsidR="00FB5FD7" w:rsidRPr="004E5CD1">
        <w:t>30</w:t>
      </w:r>
      <w:r w:rsidRPr="00F15EBF">
        <w:tab/>
      </w:r>
      <w:r w:rsidRPr="00F15EBF">
        <w:tab/>
      </w:r>
      <w:r w:rsidRPr="00F15EBF">
        <w:tab/>
        <w:t xml:space="preserve"> </w:t>
      </w:r>
      <w:r w:rsidRPr="00F15EBF">
        <w:tab/>
      </w:r>
      <w:r w:rsidR="00FB5FD7" w:rsidRPr="004E5CD1">
        <w:t xml:space="preserve">                       </w:t>
      </w:r>
      <w:r w:rsidRPr="00F15EBF">
        <w:t xml:space="preserve">МБОУ СОШ № </w:t>
      </w:r>
      <w:r w:rsidR="00FB5FD7" w:rsidRPr="004E5CD1">
        <w:t>30</w:t>
      </w:r>
    </w:p>
    <w:p w:rsidR="00BD5FA5" w:rsidRPr="00F15EBF" w:rsidRDefault="00BD5FA5" w:rsidP="00BD5FA5">
      <w:pPr>
        <w:ind w:left="2124" w:hanging="2124"/>
      </w:pPr>
      <w:r w:rsidRPr="00F15EBF">
        <w:t>Протокол №</w:t>
      </w:r>
      <w:r w:rsidRPr="00F15EBF">
        <w:tab/>
      </w:r>
      <w:r w:rsidRPr="00F15EBF">
        <w:tab/>
      </w:r>
      <w:r w:rsidRPr="00F15EBF">
        <w:tab/>
      </w:r>
      <w:r w:rsidRPr="00F15EBF">
        <w:tab/>
      </w:r>
      <w:r w:rsidRPr="00F15EBF">
        <w:tab/>
      </w:r>
      <w:r w:rsidRPr="00F15EBF">
        <w:tab/>
        <w:t xml:space="preserve">Приказ № </w:t>
      </w:r>
    </w:p>
    <w:p w:rsidR="00BD5FA5" w:rsidRPr="00F15EBF" w:rsidRDefault="00BD5FA5" w:rsidP="00BD5FA5">
      <w:pPr>
        <w:ind w:left="2124" w:hanging="2124"/>
      </w:pPr>
      <w:r w:rsidRPr="00F15EBF">
        <w:t>«   »________ 2011 г</w:t>
      </w:r>
      <w:r w:rsidR="00FB5FD7">
        <w:t>.</w:t>
      </w:r>
      <w:r w:rsidR="00FB5FD7">
        <w:tab/>
      </w:r>
      <w:r w:rsidR="00FB5FD7">
        <w:tab/>
      </w:r>
      <w:r w:rsidR="00FB5FD7">
        <w:tab/>
      </w:r>
      <w:r w:rsidR="00FB5FD7">
        <w:tab/>
      </w:r>
      <w:r w:rsidRPr="00F15EBF">
        <w:tab/>
        <w:t>«   » _____2011 г.</w:t>
      </w:r>
    </w:p>
    <w:p w:rsidR="00BD5FA5" w:rsidRPr="00F15EBF" w:rsidRDefault="00BD5FA5" w:rsidP="00BD5FA5">
      <w:pPr>
        <w:ind w:left="2124" w:hanging="2124"/>
      </w:pPr>
    </w:p>
    <w:p w:rsidR="00BD5FA5" w:rsidRPr="00FB5FD7" w:rsidRDefault="00FB5FD7" w:rsidP="00BD5FA5">
      <w:pPr>
        <w:ind w:left="2124" w:hanging="2124"/>
      </w:pPr>
      <w:r>
        <w:rPr>
          <w:lang w:val="en-US"/>
        </w:rPr>
        <w:t xml:space="preserve"> </w:t>
      </w:r>
      <w:r w:rsidR="00F15EBF" w:rsidRPr="00F15EBF">
        <w:tab/>
      </w:r>
      <w:r w:rsidR="00F15EBF" w:rsidRPr="00F15EBF">
        <w:tab/>
      </w:r>
      <w:r>
        <w:t xml:space="preserve">                                             </w:t>
      </w:r>
      <w:r w:rsidR="00BD5FA5" w:rsidRPr="00F15EBF">
        <w:t xml:space="preserve">________________ </w:t>
      </w:r>
      <w:r>
        <w:t>И.И. Пачковский</w:t>
      </w:r>
    </w:p>
    <w:p w:rsidR="00BD5FA5" w:rsidRPr="00F15EBF" w:rsidRDefault="00BD5FA5" w:rsidP="00BD5FA5">
      <w:pPr>
        <w:ind w:left="2124" w:hanging="2124"/>
      </w:pPr>
      <w:r w:rsidRPr="00F15EBF">
        <w:tab/>
        <w:t xml:space="preserve"> </w:t>
      </w:r>
      <w:r w:rsidRPr="00F15EBF">
        <w:tab/>
      </w:r>
      <w:r w:rsidRPr="00F15EBF">
        <w:tab/>
      </w:r>
    </w:p>
    <w:p w:rsidR="00BD5FA5" w:rsidRPr="00F15EBF" w:rsidRDefault="00BD5FA5" w:rsidP="00BD5FA5">
      <w:pPr>
        <w:ind w:left="2124" w:hanging="2124"/>
      </w:pPr>
      <w:r w:rsidRPr="00F15EBF">
        <w:tab/>
      </w:r>
      <w:r w:rsidRPr="00F15EBF">
        <w:tab/>
      </w:r>
      <w:r w:rsidRPr="00F15EBF">
        <w:tab/>
      </w:r>
    </w:p>
    <w:p w:rsidR="00BD5FA5" w:rsidRPr="00F15EBF" w:rsidRDefault="00BD5FA5" w:rsidP="00D12FDA">
      <w:pPr>
        <w:rPr>
          <w:b/>
          <w:sz w:val="56"/>
          <w:szCs w:val="56"/>
        </w:rPr>
      </w:pPr>
    </w:p>
    <w:p w:rsidR="00BD5FA5" w:rsidRPr="00F15EBF" w:rsidRDefault="00BD5FA5" w:rsidP="00BD5FA5">
      <w:pPr>
        <w:jc w:val="center"/>
        <w:rPr>
          <w:b/>
          <w:sz w:val="40"/>
          <w:szCs w:val="40"/>
        </w:rPr>
      </w:pPr>
      <w:r w:rsidRPr="00F15EBF">
        <w:rPr>
          <w:b/>
          <w:sz w:val="40"/>
          <w:szCs w:val="40"/>
        </w:rPr>
        <w:t>Программ</w:t>
      </w:r>
      <w:r w:rsidR="00066B76">
        <w:rPr>
          <w:b/>
          <w:sz w:val="40"/>
          <w:szCs w:val="40"/>
        </w:rPr>
        <w:t>ы</w:t>
      </w:r>
      <w:r w:rsidRPr="00F15EBF">
        <w:rPr>
          <w:b/>
          <w:sz w:val="40"/>
          <w:szCs w:val="40"/>
        </w:rPr>
        <w:t xml:space="preserve"> развития</w:t>
      </w:r>
    </w:p>
    <w:p w:rsidR="00BD5FA5" w:rsidRDefault="00BD5FA5" w:rsidP="00BD5FA5">
      <w:pPr>
        <w:jc w:val="center"/>
        <w:rPr>
          <w:b/>
          <w:sz w:val="40"/>
          <w:szCs w:val="40"/>
        </w:rPr>
      </w:pPr>
      <w:r w:rsidRPr="00F15EBF">
        <w:rPr>
          <w:b/>
          <w:sz w:val="40"/>
          <w:szCs w:val="40"/>
        </w:rPr>
        <w:t xml:space="preserve">МБОУ СОШ № </w:t>
      </w:r>
      <w:r w:rsidR="00FB5FD7">
        <w:rPr>
          <w:b/>
          <w:sz w:val="40"/>
          <w:szCs w:val="40"/>
        </w:rPr>
        <w:t>30</w:t>
      </w:r>
    </w:p>
    <w:p w:rsidR="00D12FDA" w:rsidRPr="00F15EBF" w:rsidRDefault="00D12FDA" w:rsidP="00D12FDA">
      <w:pPr>
        <w:jc w:val="center"/>
        <w:rPr>
          <w:b/>
          <w:sz w:val="40"/>
          <w:szCs w:val="40"/>
        </w:rPr>
      </w:pPr>
      <w:r w:rsidRPr="00F15EBF">
        <w:rPr>
          <w:b/>
          <w:sz w:val="40"/>
          <w:szCs w:val="40"/>
        </w:rPr>
        <w:t>2011-2015гг.</w:t>
      </w:r>
    </w:p>
    <w:p w:rsidR="00D12FDA" w:rsidRPr="00F15EBF" w:rsidRDefault="00D12FDA" w:rsidP="00BD5FA5">
      <w:pPr>
        <w:jc w:val="center"/>
        <w:rPr>
          <w:b/>
          <w:sz w:val="40"/>
          <w:szCs w:val="40"/>
        </w:rPr>
      </w:pPr>
    </w:p>
    <w:p w:rsidR="00D12FDA" w:rsidRDefault="00D12FDA" w:rsidP="00D12FDA">
      <w:pPr>
        <w:jc w:val="center"/>
        <w:rPr>
          <w:b/>
          <w:sz w:val="52"/>
          <w:szCs w:val="52"/>
        </w:rPr>
      </w:pPr>
    </w:p>
    <w:p w:rsidR="00D12FDA" w:rsidRDefault="00D12FDA" w:rsidP="00D12FDA">
      <w:pPr>
        <w:jc w:val="center"/>
        <w:rPr>
          <w:b/>
          <w:sz w:val="52"/>
          <w:szCs w:val="52"/>
        </w:rPr>
      </w:pPr>
    </w:p>
    <w:p w:rsidR="00D12FDA" w:rsidRDefault="00D12FDA" w:rsidP="00D12FDA">
      <w:pPr>
        <w:jc w:val="center"/>
        <w:rPr>
          <w:b/>
          <w:sz w:val="52"/>
          <w:szCs w:val="52"/>
        </w:rPr>
      </w:pPr>
    </w:p>
    <w:p w:rsidR="00D12FDA" w:rsidRDefault="00D12FDA" w:rsidP="00D12FDA">
      <w:pPr>
        <w:jc w:val="center"/>
        <w:rPr>
          <w:b/>
          <w:sz w:val="52"/>
          <w:szCs w:val="52"/>
        </w:rPr>
      </w:pPr>
      <w:r>
        <w:rPr>
          <w:b/>
          <w:sz w:val="52"/>
          <w:szCs w:val="52"/>
        </w:rPr>
        <w:t>«Школа – территория успеха».</w:t>
      </w:r>
    </w:p>
    <w:p w:rsidR="00D12FDA" w:rsidRPr="00F15EBF" w:rsidRDefault="00D12FDA" w:rsidP="00D12FDA">
      <w:pPr>
        <w:rPr>
          <w:b/>
          <w:sz w:val="52"/>
          <w:szCs w:val="52"/>
        </w:rPr>
      </w:pPr>
    </w:p>
    <w:p w:rsidR="00BD5FA5" w:rsidRPr="00F15EBF" w:rsidRDefault="00BD5FA5" w:rsidP="00BD5FA5">
      <w:pPr>
        <w:jc w:val="center"/>
        <w:rPr>
          <w:b/>
          <w:sz w:val="40"/>
          <w:szCs w:val="40"/>
        </w:rPr>
      </w:pPr>
    </w:p>
    <w:p w:rsidR="00BD5FA5" w:rsidRPr="00F15EBF" w:rsidRDefault="00BD5FA5" w:rsidP="00BD5FA5">
      <w:pPr>
        <w:jc w:val="center"/>
        <w:rPr>
          <w:b/>
          <w:sz w:val="36"/>
          <w:szCs w:val="36"/>
        </w:rPr>
      </w:pPr>
    </w:p>
    <w:p w:rsidR="00BD5FA5" w:rsidRPr="00F15EBF" w:rsidRDefault="00BD5FA5" w:rsidP="00BD5FA5">
      <w:pPr>
        <w:rPr>
          <w:b/>
          <w:sz w:val="36"/>
          <w:szCs w:val="36"/>
        </w:rPr>
      </w:pPr>
    </w:p>
    <w:p w:rsidR="00BD5FA5" w:rsidRPr="00F15EBF" w:rsidRDefault="00BD5FA5" w:rsidP="00BD5FA5">
      <w:pPr>
        <w:jc w:val="center"/>
        <w:rPr>
          <w:b/>
          <w:sz w:val="36"/>
          <w:szCs w:val="36"/>
        </w:rPr>
      </w:pPr>
    </w:p>
    <w:p w:rsidR="00BD5FA5" w:rsidRPr="00F15EBF" w:rsidRDefault="00BD5FA5" w:rsidP="00BD5FA5">
      <w:pPr>
        <w:jc w:val="center"/>
        <w:rPr>
          <w:b/>
          <w:sz w:val="36"/>
          <w:szCs w:val="36"/>
        </w:rPr>
      </w:pPr>
    </w:p>
    <w:p w:rsidR="00BD5FA5" w:rsidRPr="00F15EBF" w:rsidRDefault="00BD5FA5" w:rsidP="00BD5FA5">
      <w:pPr>
        <w:jc w:val="center"/>
        <w:rPr>
          <w:b/>
          <w:sz w:val="36"/>
          <w:szCs w:val="36"/>
        </w:rPr>
      </w:pPr>
    </w:p>
    <w:p w:rsidR="00BD5FA5" w:rsidRPr="00F15EBF" w:rsidRDefault="00BD5FA5" w:rsidP="00BD5FA5">
      <w:pPr>
        <w:jc w:val="center"/>
        <w:rPr>
          <w:b/>
          <w:sz w:val="36"/>
          <w:szCs w:val="36"/>
        </w:rPr>
      </w:pPr>
    </w:p>
    <w:p w:rsidR="00BD5FA5" w:rsidRPr="00F15EBF" w:rsidRDefault="00BD5FA5" w:rsidP="00BD5FA5">
      <w:pPr>
        <w:jc w:val="center"/>
        <w:rPr>
          <w:b/>
          <w:sz w:val="36"/>
          <w:szCs w:val="36"/>
        </w:rPr>
      </w:pPr>
    </w:p>
    <w:p w:rsidR="00BD5FA5" w:rsidRPr="00F15EBF" w:rsidRDefault="00BD5FA5" w:rsidP="00BD5FA5">
      <w:pPr>
        <w:jc w:val="center"/>
        <w:rPr>
          <w:b/>
          <w:sz w:val="36"/>
          <w:szCs w:val="36"/>
        </w:rPr>
      </w:pPr>
    </w:p>
    <w:p w:rsidR="00BD5FA5" w:rsidRPr="00F15EBF" w:rsidRDefault="00BD5FA5" w:rsidP="00BD5FA5">
      <w:pPr>
        <w:jc w:val="center"/>
        <w:rPr>
          <w:b/>
          <w:sz w:val="36"/>
          <w:szCs w:val="36"/>
        </w:rPr>
      </w:pPr>
    </w:p>
    <w:p w:rsidR="00BD5FA5" w:rsidRPr="00F15EBF" w:rsidRDefault="00BD5FA5" w:rsidP="00BD5FA5">
      <w:pPr>
        <w:jc w:val="center"/>
        <w:rPr>
          <w:b/>
          <w:sz w:val="36"/>
          <w:szCs w:val="36"/>
        </w:rPr>
      </w:pPr>
    </w:p>
    <w:p w:rsidR="00BD5FA5" w:rsidRPr="00F15EBF" w:rsidRDefault="00BD5FA5" w:rsidP="00BD5FA5">
      <w:pPr>
        <w:jc w:val="center"/>
        <w:rPr>
          <w:b/>
          <w:sz w:val="36"/>
          <w:szCs w:val="36"/>
        </w:rPr>
      </w:pPr>
    </w:p>
    <w:p w:rsidR="00BD5FA5" w:rsidRDefault="00BD5FA5" w:rsidP="00BD5FA5">
      <w:pPr>
        <w:jc w:val="center"/>
        <w:rPr>
          <w:b/>
          <w:sz w:val="36"/>
          <w:szCs w:val="36"/>
        </w:rPr>
      </w:pPr>
    </w:p>
    <w:p w:rsidR="00762ED1" w:rsidRDefault="00762ED1" w:rsidP="00BD5FA5">
      <w:pPr>
        <w:jc w:val="center"/>
        <w:rPr>
          <w:b/>
          <w:sz w:val="36"/>
          <w:szCs w:val="36"/>
        </w:rPr>
      </w:pPr>
    </w:p>
    <w:p w:rsidR="00D12FDA" w:rsidRDefault="00D12FDA" w:rsidP="00BD5FA5">
      <w:pPr>
        <w:jc w:val="center"/>
        <w:rPr>
          <w:b/>
          <w:sz w:val="36"/>
          <w:szCs w:val="36"/>
        </w:rPr>
      </w:pPr>
    </w:p>
    <w:p w:rsidR="00D12FDA" w:rsidRDefault="00D12FDA" w:rsidP="00BD5FA5">
      <w:pPr>
        <w:jc w:val="center"/>
        <w:rPr>
          <w:b/>
          <w:sz w:val="36"/>
          <w:szCs w:val="36"/>
        </w:rPr>
      </w:pPr>
    </w:p>
    <w:p w:rsidR="00D12FDA" w:rsidRDefault="00D12FDA" w:rsidP="00BD5FA5">
      <w:pPr>
        <w:jc w:val="center"/>
        <w:rPr>
          <w:b/>
          <w:sz w:val="36"/>
          <w:szCs w:val="36"/>
        </w:rPr>
      </w:pPr>
    </w:p>
    <w:p w:rsidR="00D12FDA" w:rsidRDefault="00D12FDA" w:rsidP="00BD5FA5">
      <w:pPr>
        <w:jc w:val="center"/>
        <w:rPr>
          <w:b/>
          <w:sz w:val="36"/>
          <w:szCs w:val="36"/>
        </w:rPr>
      </w:pPr>
    </w:p>
    <w:p w:rsidR="00D12FDA" w:rsidRDefault="00D12FDA" w:rsidP="00BD5FA5">
      <w:pPr>
        <w:jc w:val="center"/>
        <w:rPr>
          <w:b/>
          <w:sz w:val="36"/>
          <w:szCs w:val="36"/>
        </w:rPr>
      </w:pPr>
    </w:p>
    <w:p w:rsidR="00F15EBF" w:rsidRPr="00762ED1" w:rsidRDefault="00F15EBF" w:rsidP="00BD5FA5">
      <w:pPr>
        <w:jc w:val="center"/>
        <w:rPr>
          <w:b/>
          <w:sz w:val="28"/>
          <w:szCs w:val="28"/>
        </w:rPr>
      </w:pPr>
      <w:r w:rsidRPr="00762ED1">
        <w:rPr>
          <w:b/>
          <w:sz w:val="28"/>
          <w:szCs w:val="28"/>
        </w:rPr>
        <w:t>Содержание</w:t>
      </w:r>
    </w:p>
    <w:p w:rsidR="00F15EBF" w:rsidRPr="00762ED1" w:rsidRDefault="00F15EBF" w:rsidP="00BD5FA5">
      <w:pPr>
        <w:jc w:val="center"/>
        <w:rPr>
          <w:sz w:val="28"/>
          <w:szCs w:val="28"/>
        </w:rPr>
      </w:pPr>
    </w:p>
    <w:p w:rsidR="00F15EBF" w:rsidRPr="00762ED1" w:rsidRDefault="00C44E5C" w:rsidP="00762ED1">
      <w:pPr>
        <w:numPr>
          <w:ilvl w:val="0"/>
          <w:numId w:val="15"/>
        </w:numPr>
        <w:rPr>
          <w:sz w:val="28"/>
          <w:szCs w:val="28"/>
        </w:rPr>
      </w:pPr>
      <w:hyperlink w:anchor="Паспорт" w:history="1">
        <w:r w:rsidR="00F15EBF" w:rsidRPr="00C44E5C">
          <w:rPr>
            <w:rStyle w:val="aa"/>
            <w:sz w:val="28"/>
            <w:szCs w:val="28"/>
          </w:rPr>
          <w:t>Паспорт Пр</w:t>
        </w:r>
        <w:r w:rsidR="00F15EBF" w:rsidRPr="00C44E5C">
          <w:rPr>
            <w:rStyle w:val="aa"/>
            <w:sz w:val="28"/>
            <w:szCs w:val="28"/>
          </w:rPr>
          <w:t>о</w:t>
        </w:r>
        <w:r w:rsidR="00F15EBF" w:rsidRPr="00C44E5C">
          <w:rPr>
            <w:rStyle w:val="aa"/>
            <w:sz w:val="28"/>
            <w:szCs w:val="28"/>
          </w:rPr>
          <w:t>гр</w:t>
        </w:r>
        <w:r w:rsidR="00F15EBF" w:rsidRPr="00C44E5C">
          <w:rPr>
            <w:rStyle w:val="aa"/>
            <w:sz w:val="28"/>
            <w:szCs w:val="28"/>
          </w:rPr>
          <w:t>а</w:t>
        </w:r>
        <w:r w:rsidR="00F15EBF" w:rsidRPr="00C44E5C">
          <w:rPr>
            <w:rStyle w:val="aa"/>
            <w:sz w:val="28"/>
            <w:szCs w:val="28"/>
          </w:rPr>
          <w:t>ммы</w:t>
        </w:r>
        <w:r w:rsidR="00DA6D8A" w:rsidRPr="00C44E5C">
          <w:rPr>
            <w:rStyle w:val="aa"/>
            <w:sz w:val="28"/>
            <w:szCs w:val="28"/>
          </w:rPr>
          <w:t>.</w:t>
        </w:r>
      </w:hyperlink>
    </w:p>
    <w:p w:rsidR="00F15EBF" w:rsidRDefault="00C44E5C" w:rsidP="00762ED1">
      <w:pPr>
        <w:numPr>
          <w:ilvl w:val="0"/>
          <w:numId w:val="15"/>
        </w:numPr>
        <w:rPr>
          <w:sz w:val="28"/>
          <w:szCs w:val="28"/>
        </w:rPr>
      </w:pPr>
      <w:hyperlink w:anchor="Данные" w:history="1">
        <w:r w:rsidR="00F15EBF" w:rsidRPr="00C44E5C">
          <w:rPr>
            <w:rStyle w:val="aa"/>
            <w:sz w:val="28"/>
            <w:szCs w:val="28"/>
          </w:rPr>
          <w:t>Информа</w:t>
        </w:r>
        <w:r w:rsidR="00F15EBF" w:rsidRPr="00C44E5C">
          <w:rPr>
            <w:rStyle w:val="aa"/>
            <w:sz w:val="28"/>
            <w:szCs w:val="28"/>
          </w:rPr>
          <w:t>ц</w:t>
        </w:r>
        <w:r w:rsidR="00F15EBF" w:rsidRPr="00C44E5C">
          <w:rPr>
            <w:rStyle w:val="aa"/>
            <w:sz w:val="28"/>
            <w:szCs w:val="28"/>
          </w:rPr>
          <w:t>и</w:t>
        </w:r>
        <w:r w:rsidR="00F15EBF" w:rsidRPr="00C44E5C">
          <w:rPr>
            <w:rStyle w:val="aa"/>
            <w:sz w:val="28"/>
            <w:szCs w:val="28"/>
          </w:rPr>
          <w:t>онно-аналитические данные об об</w:t>
        </w:r>
        <w:r w:rsidR="00F15EBF" w:rsidRPr="00C44E5C">
          <w:rPr>
            <w:rStyle w:val="aa"/>
            <w:sz w:val="28"/>
            <w:szCs w:val="28"/>
          </w:rPr>
          <w:t>р</w:t>
        </w:r>
        <w:r w:rsidR="00F15EBF" w:rsidRPr="00C44E5C">
          <w:rPr>
            <w:rStyle w:val="aa"/>
            <w:sz w:val="28"/>
            <w:szCs w:val="28"/>
          </w:rPr>
          <w:t>азовательном учреждении</w:t>
        </w:r>
        <w:r w:rsidR="00DA6D8A" w:rsidRPr="00C44E5C">
          <w:rPr>
            <w:rStyle w:val="aa"/>
            <w:sz w:val="28"/>
            <w:szCs w:val="28"/>
          </w:rPr>
          <w:t>.</w:t>
        </w:r>
      </w:hyperlink>
    </w:p>
    <w:p w:rsidR="00BA3891" w:rsidRPr="00762ED1" w:rsidRDefault="00C44E5C" w:rsidP="00762ED1">
      <w:pPr>
        <w:numPr>
          <w:ilvl w:val="0"/>
          <w:numId w:val="15"/>
        </w:numPr>
        <w:rPr>
          <w:sz w:val="28"/>
          <w:szCs w:val="28"/>
        </w:rPr>
      </w:pPr>
      <w:hyperlink w:anchor="Актуальность" w:history="1">
        <w:r w:rsidR="00BA3891" w:rsidRPr="00C44E5C">
          <w:rPr>
            <w:rStyle w:val="aa"/>
            <w:sz w:val="28"/>
            <w:szCs w:val="28"/>
          </w:rPr>
          <w:t>Актуальнос</w:t>
        </w:r>
        <w:r w:rsidR="00BA3891" w:rsidRPr="00C44E5C">
          <w:rPr>
            <w:rStyle w:val="aa"/>
            <w:sz w:val="28"/>
            <w:szCs w:val="28"/>
          </w:rPr>
          <w:t>т</w:t>
        </w:r>
        <w:r w:rsidR="00BA3891" w:rsidRPr="00C44E5C">
          <w:rPr>
            <w:rStyle w:val="aa"/>
            <w:sz w:val="28"/>
            <w:szCs w:val="28"/>
          </w:rPr>
          <w:t>ь Прог</w:t>
        </w:r>
        <w:r w:rsidR="00BA3891" w:rsidRPr="00C44E5C">
          <w:rPr>
            <w:rStyle w:val="aa"/>
            <w:sz w:val="28"/>
            <w:szCs w:val="28"/>
          </w:rPr>
          <w:t>р</w:t>
        </w:r>
        <w:r w:rsidR="00BA3891" w:rsidRPr="00C44E5C">
          <w:rPr>
            <w:rStyle w:val="aa"/>
            <w:sz w:val="28"/>
            <w:szCs w:val="28"/>
          </w:rPr>
          <w:t>аммы.</w:t>
        </w:r>
      </w:hyperlink>
    </w:p>
    <w:p w:rsidR="00F15EBF" w:rsidRPr="00762ED1" w:rsidRDefault="00C44E5C" w:rsidP="00762ED1">
      <w:pPr>
        <w:numPr>
          <w:ilvl w:val="0"/>
          <w:numId w:val="15"/>
        </w:numPr>
        <w:rPr>
          <w:sz w:val="28"/>
          <w:szCs w:val="28"/>
        </w:rPr>
      </w:pPr>
      <w:hyperlink w:anchor="Цель" w:history="1">
        <w:r w:rsidR="00F15EBF" w:rsidRPr="00C44E5C">
          <w:rPr>
            <w:rStyle w:val="aa"/>
            <w:sz w:val="28"/>
            <w:szCs w:val="28"/>
          </w:rPr>
          <w:t>Цель и задачи</w:t>
        </w:r>
        <w:r w:rsidR="00F15EBF" w:rsidRPr="00C44E5C">
          <w:rPr>
            <w:rStyle w:val="aa"/>
            <w:sz w:val="28"/>
            <w:szCs w:val="28"/>
          </w:rPr>
          <w:t xml:space="preserve"> </w:t>
        </w:r>
        <w:r w:rsidR="00F15EBF" w:rsidRPr="00C44E5C">
          <w:rPr>
            <w:rStyle w:val="aa"/>
            <w:sz w:val="28"/>
            <w:szCs w:val="28"/>
          </w:rPr>
          <w:t>Прог</w:t>
        </w:r>
        <w:r w:rsidR="00F15EBF" w:rsidRPr="00C44E5C">
          <w:rPr>
            <w:rStyle w:val="aa"/>
            <w:sz w:val="28"/>
            <w:szCs w:val="28"/>
          </w:rPr>
          <w:t>р</w:t>
        </w:r>
        <w:r w:rsidR="00F15EBF" w:rsidRPr="00C44E5C">
          <w:rPr>
            <w:rStyle w:val="aa"/>
            <w:sz w:val="28"/>
            <w:szCs w:val="28"/>
          </w:rPr>
          <w:t>аммы</w:t>
        </w:r>
        <w:r w:rsidR="00DA6D8A" w:rsidRPr="00C44E5C">
          <w:rPr>
            <w:rStyle w:val="aa"/>
            <w:sz w:val="28"/>
            <w:szCs w:val="28"/>
          </w:rPr>
          <w:t>.</w:t>
        </w:r>
      </w:hyperlink>
    </w:p>
    <w:p w:rsidR="00F15EBF" w:rsidRPr="00762ED1" w:rsidRDefault="00C44E5C" w:rsidP="00762ED1">
      <w:pPr>
        <w:numPr>
          <w:ilvl w:val="0"/>
          <w:numId w:val="15"/>
        </w:numPr>
        <w:rPr>
          <w:sz w:val="28"/>
          <w:szCs w:val="28"/>
        </w:rPr>
      </w:pPr>
      <w:hyperlink w:anchor="Направления" w:history="1">
        <w:r w:rsidR="00F15EBF" w:rsidRPr="00C44E5C">
          <w:rPr>
            <w:rStyle w:val="aa"/>
            <w:sz w:val="28"/>
            <w:szCs w:val="28"/>
          </w:rPr>
          <w:t>Основные н</w:t>
        </w:r>
        <w:r w:rsidR="00F15EBF" w:rsidRPr="00C44E5C">
          <w:rPr>
            <w:rStyle w:val="aa"/>
            <w:sz w:val="28"/>
            <w:szCs w:val="28"/>
          </w:rPr>
          <w:t>а</w:t>
        </w:r>
        <w:r w:rsidR="00F15EBF" w:rsidRPr="00C44E5C">
          <w:rPr>
            <w:rStyle w:val="aa"/>
            <w:sz w:val="28"/>
            <w:szCs w:val="28"/>
          </w:rPr>
          <w:t>пр</w:t>
        </w:r>
        <w:r w:rsidR="00F15EBF" w:rsidRPr="00C44E5C">
          <w:rPr>
            <w:rStyle w:val="aa"/>
            <w:sz w:val="28"/>
            <w:szCs w:val="28"/>
          </w:rPr>
          <w:t>а</w:t>
        </w:r>
        <w:r w:rsidR="00F15EBF" w:rsidRPr="00C44E5C">
          <w:rPr>
            <w:rStyle w:val="aa"/>
            <w:sz w:val="28"/>
            <w:szCs w:val="28"/>
          </w:rPr>
          <w:t>вления деятельности школы</w:t>
        </w:r>
        <w:r w:rsidR="00DA6D8A" w:rsidRPr="00C44E5C">
          <w:rPr>
            <w:rStyle w:val="aa"/>
            <w:sz w:val="28"/>
            <w:szCs w:val="28"/>
          </w:rPr>
          <w:t>:</w:t>
        </w:r>
      </w:hyperlink>
    </w:p>
    <w:p w:rsidR="00F15EBF" w:rsidRPr="00762ED1" w:rsidRDefault="00BA3891" w:rsidP="00762ED1">
      <w:pPr>
        <w:ind w:left="360"/>
        <w:rPr>
          <w:sz w:val="28"/>
          <w:szCs w:val="28"/>
        </w:rPr>
      </w:pPr>
      <w:r>
        <w:rPr>
          <w:sz w:val="28"/>
          <w:szCs w:val="28"/>
        </w:rPr>
        <w:t>5</w:t>
      </w:r>
      <w:r w:rsidR="00762ED1" w:rsidRPr="00762ED1">
        <w:rPr>
          <w:sz w:val="28"/>
          <w:szCs w:val="28"/>
        </w:rPr>
        <w:t xml:space="preserve">.1 </w:t>
      </w:r>
      <w:hyperlink w:anchor="Качество" w:history="1">
        <w:r w:rsidR="00F15EBF" w:rsidRPr="00C44E5C">
          <w:rPr>
            <w:rStyle w:val="aa"/>
            <w:sz w:val="28"/>
            <w:szCs w:val="28"/>
          </w:rPr>
          <w:t>Деятельность по об</w:t>
        </w:r>
        <w:r w:rsidR="00F15EBF" w:rsidRPr="00C44E5C">
          <w:rPr>
            <w:rStyle w:val="aa"/>
            <w:sz w:val="28"/>
            <w:szCs w:val="28"/>
          </w:rPr>
          <w:t>е</w:t>
        </w:r>
        <w:r w:rsidR="00F15EBF" w:rsidRPr="00C44E5C">
          <w:rPr>
            <w:rStyle w:val="aa"/>
            <w:sz w:val="28"/>
            <w:szCs w:val="28"/>
          </w:rPr>
          <w:t>сп</w:t>
        </w:r>
        <w:r w:rsidR="00F15EBF" w:rsidRPr="00C44E5C">
          <w:rPr>
            <w:rStyle w:val="aa"/>
            <w:sz w:val="28"/>
            <w:szCs w:val="28"/>
          </w:rPr>
          <w:t>е</w:t>
        </w:r>
        <w:r w:rsidR="00F15EBF" w:rsidRPr="00C44E5C">
          <w:rPr>
            <w:rStyle w:val="aa"/>
            <w:sz w:val="28"/>
            <w:szCs w:val="28"/>
          </w:rPr>
          <w:t>чение высокого качества образования</w:t>
        </w:r>
        <w:r w:rsidR="00DA6D8A" w:rsidRPr="00C44E5C">
          <w:rPr>
            <w:rStyle w:val="aa"/>
            <w:sz w:val="28"/>
            <w:szCs w:val="28"/>
          </w:rPr>
          <w:t>.</w:t>
        </w:r>
      </w:hyperlink>
    </w:p>
    <w:p w:rsidR="00F15EBF" w:rsidRPr="00762ED1" w:rsidRDefault="00BA3891" w:rsidP="00762ED1">
      <w:pPr>
        <w:ind w:left="360"/>
        <w:rPr>
          <w:sz w:val="28"/>
          <w:szCs w:val="28"/>
        </w:rPr>
      </w:pPr>
      <w:r>
        <w:rPr>
          <w:sz w:val="28"/>
          <w:szCs w:val="28"/>
        </w:rPr>
        <w:t>5</w:t>
      </w:r>
      <w:r w:rsidR="00762ED1" w:rsidRPr="00762ED1">
        <w:rPr>
          <w:sz w:val="28"/>
          <w:szCs w:val="28"/>
        </w:rPr>
        <w:t xml:space="preserve">.2 </w:t>
      </w:r>
      <w:hyperlink w:anchor="ФГОС" w:history="1">
        <w:r w:rsidR="00DA6D8A" w:rsidRPr="00C44E5C">
          <w:rPr>
            <w:rStyle w:val="aa"/>
            <w:sz w:val="28"/>
            <w:szCs w:val="28"/>
          </w:rPr>
          <w:t>Деятельность по в</w:t>
        </w:r>
        <w:r w:rsidR="00DA6D8A" w:rsidRPr="00C44E5C">
          <w:rPr>
            <w:rStyle w:val="aa"/>
            <w:sz w:val="28"/>
            <w:szCs w:val="28"/>
          </w:rPr>
          <w:t>н</w:t>
        </w:r>
        <w:r w:rsidR="00DA6D8A" w:rsidRPr="00C44E5C">
          <w:rPr>
            <w:rStyle w:val="aa"/>
            <w:sz w:val="28"/>
            <w:szCs w:val="28"/>
          </w:rPr>
          <w:t>е</w:t>
        </w:r>
        <w:r w:rsidR="00DA6D8A" w:rsidRPr="00C44E5C">
          <w:rPr>
            <w:rStyle w:val="aa"/>
            <w:sz w:val="28"/>
            <w:szCs w:val="28"/>
          </w:rPr>
          <w:t>д</w:t>
        </w:r>
        <w:r w:rsidR="00DA6D8A" w:rsidRPr="00C44E5C">
          <w:rPr>
            <w:rStyle w:val="aa"/>
            <w:sz w:val="28"/>
            <w:szCs w:val="28"/>
          </w:rPr>
          <w:t>рению ФГОС.</w:t>
        </w:r>
      </w:hyperlink>
    </w:p>
    <w:p w:rsidR="00DA6D8A" w:rsidRPr="00762ED1" w:rsidRDefault="00BA3891" w:rsidP="00762ED1">
      <w:pPr>
        <w:ind w:left="360"/>
        <w:rPr>
          <w:sz w:val="28"/>
          <w:szCs w:val="28"/>
        </w:rPr>
      </w:pPr>
      <w:r>
        <w:rPr>
          <w:sz w:val="28"/>
          <w:szCs w:val="28"/>
        </w:rPr>
        <w:t>5</w:t>
      </w:r>
      <w:r w:rsidR="00762ED1" w:rsidRPr="00762ED1">
        <w:rPr>
          <w:sz w:val="28"/>
          <w:szCs w:val="28"/>
        </w:rPr>
        <w:t>.3</w:t>
      </w:r>
      <w:r w:rsidR="00762ED1">
        <w:rPr>
          <w:sz w:val="28"/>
          <w:szCs w:val="28"/>
        </w:rPr>
        <w:t xml:space="preserve"> </w:t>
      </w:r>
      <w:hyperlink w:anchor="Совершенствование" w:history="1">
        <w:r w:rsidR="00DA6D8A" w:rsidRPr="00C44E5C">
          <w:rPr>
            <w:rStyle w:val="aa"/>
            <w:sz w:val="28"/>
            <w:szCs w:val="28"/>
          </w:rPr>
          <w:t>Совершенство</w:t>
        </w:r>
        <w:r w:rsidR="00DA6D8A" w:rsidRPr="00C44E5C">
          <w:rPr>
            <w:rStyle w:val="aa"/>
            <w:sz w:val="28"/>
            <w:szCs w:val="28"/>
          </w:rPr>
          <w:t>в</w:t>
        </w:r>
        <w:r w:rsidR="00DA6D8A" w:rsidRPr="00C44E5C">
          <w:rPr>
            <w:rStyle w:val="aa"/>
            <w:sz w:val="28"/>
            <w:szCs w:val="28"/>
          </w:rPr>
          <w:t>ание профессио</w:t>
        </w:r>
        <w:r w:rsidR="00DA6D8A" w:rsidRPr="00C44E5C">
          <w:rPr>
            <w:rStyle w:val="aa"/>
            <w:sz w:val="28"/>
            <w:szCs w:val="28"/>
          </w:rPr>
          <w:t>н</w:t>
        </w:r>
        <w:r w:rsidR="00DA6D8A" w:rsidRPr="00C44E5C">
          <w:rPr>
            <w:rStyle w:val="aa"/>
            <w:sz w:val="28"/>
            <w:szCs w:val="28"/>
          </w:rPr>
          <w:t xml:space="preserve">альной компетентности и общекультурного уровня </w:t>
        </w:r>
        <w:r w:rsidR="00762ED1" w:rsidRPr="00C44E5C">
          <w:rPr>
            <w:rStyle w:val="aa"/>
            <w:sz w:val="28"/>
            <w:szCs w:val="28"/>
          </w:rPr>
          <w:t xml:space="preserve"> </w:t>
        </w:r>
        <w:r w:rsidR="00DA6D8A" w:rsidRPr="00C44E5C">
          <w:rPr>
            <w:rStyle w:val="aa"/>
            <w:sz w:val="28"/>
            <w:szCs w:val="28"/>
          </w:rPr>
          <w:t>педагогических работников.</w:t>
        </w:r>
      </w:hyperlink>
    </w:p>
    <w:p w:rsidR="00DA6D8A" w:rsidRPr="00762ED1" w:rsidRDefault="00BA3891" w:rsidP="00762ED1">
      <w:pPr>
        <w:ind w:left="360"/>
        <w:rPr>
          <w:sz w:val="28"/>
          <w:szCs w:val="28"/>
        </w:rPr>
      </w:pPr>
      <w:r>
        <w:rPr>
          <w:sz w:val="28"/>
          <w:szCs w:val="28"/>
        </w:rPr>
        <w:t>5</w:t>
      </w:r>
      <w:r w:rsidR="00762ED1" w:rsidRPr="00762ED1">
        <w:rPr>
          <w:sz w:val="28"/>
          <w:szCs w:val="28"/>
        </w:rPr>
        <w:t xml:space="preserve">.4 </w:t>
      </w:r>
      <w:hyperlink w:anchor="Среда" w:history="1">
        <w:r w:rsidR="00DA6D8A" w:rsidRPr="00C44E5C">
          <w:rPr>
            <w:rStyle w:val="aa"/>
            <w:sz w:val="28"/>
            <w:szCs w:val="28"/>
          </w:rPr>
          <w:t>Создан</w:t>
        </w:r>
        <w:r w:rsidR="00DA6D8A" w:rsidRPr="00C44E5C">
          <w:rPr>
            <w:rStyle w:val="aa"/>
            <w:sz w:val="28"/>
            <w:szCs w:val="28"/>
          </w:rPr>
          <w:t>и</w:t>
        </w:r>
        <w:r w:rsidR="00DA6D8A" w:rsidRPr="00C44E5C">
          <w:rPr>
            <w:rStyle w:val="aa"/>
            <w:sz w:val="28"/>
            <w:szCs w:val="28"/>
          </w:rPr>
          <w:t>е единой информационно-образоват</w:t>
        </w:r>
        <w:r w:rsidR="00DA6D8A" w:rsidRPr="00C44E5C">
          <w:rPr>
            <w:rStyle w:val="aa"/>
            <w:sz w:val="28"/>
            <w:szCs w:val="28"/>
          </w:rPr>
          <w:t>е</w:t>
        </w:r>
        <w:r w:rsidR="00DA6D8A" w:rsidRPr="00C44E5C">
          <w:rPr>
            <w:rStyle w:val="aa"/>
            <w:sz w:val="28"/>
            <w:szCs w:val="28"/>
          </w:rPr>
          <w:t>льной среды</w:t>
        </w:r>
      </w:hyperlink>
    </w:p>
    <w:p w:rsidR="00DA6D8A" w:rsidRPr="00762ED1" w:rsidRDefault="00BA3891" w:rsidP="00762ED1">
      <w:pPr>
        <w:ind w:left="360"/>
        <w:rPr>
          <w:sz w:val="28"/>
          <w:szCs w:val="28"/>
        </w:rPr>
      </w:pPr>
      <w:r>
        <w:rPr>
          <w:sz w:val="28"/>
          <w:szCs w:val="28"/>
        </w:rPr>
        <w:t>5</w:t>
      </w:r>
      <w:r w:rsidR="00762ED1" w:rsidRPr="00762ED1">
        <w:rPr>
          <w:sz w:val="28"/>
          <w:szCs w:val="28"/>
        </w:rPr>
        <w:t xml:space="preserve">.5 </w:t>
      </w:r>
      <w:hyperlink w:anchor="Воспитание" w:history="1">
        <w:r w:rsidR="00DA6D8A" w:rsidRPr="00C44E5C">
          <w:rPr>
            <w:rStyle w:val="aa"/>
            <w:sz w:val="28"/>
            <w:szCs w:val="28"/>
          </w:rPr>
          <w:t>Сов</w:t>
        </w:r>
        <w:r w:rsidR="00DA6D8A" w:rsidRPr="00C44E5C">
          <w:rPr>
            <w:rStyle w:val="aa"/>
            <w:sz w:val="28"/>
            <w:szCs w:val="28"/>
          </w:rPr>
          <w:t>е</w:t>
        </w:r>
        <w:r w:rsidR="00DA6D8A" w:rsidRPr="00C44E5C">
          <w:rPr>
            <w:rStyle w:val="aa"/>
            <w:sz w:val="28"/>
            <w:szCs w:val="28"/>
          </w:rPr>
          <w:t>ршенствование  воспитательно</w:t>
        </w:r>
        <w:r w:rsidR="00DA6D8A" w:rsidRPr="00C44E5C">
          <w:rPr>
            <w:rStyle w:val="aa"/>
            <w:sz w:val="28"/>
            <w:szCs w:val="28"/>
          </w:rPr>
          <w:t>й</w:t>
        </w:r>
        <w:r w:rsidR="00DA6D8A" w:rsidRPr="00C44E5C">
          <w:rPr>
            <w:rStyle w:val="aa"/>
            <w:sz w:val="28"/>
            <w:szCs w:val="28"/>
          </w:rPr>
          <w:t xml:space="preserve"> системы школы</w:t>
        </w:r>
        <w:r w:rsidR="00762ED1" w:rsidRPr="00C44E5C">
          <w:rPr>
            <w:rStyle w:val="aa"/>
            <w:sz w:val="28"/>
            <w:szCs w:val="28"/>
          </w:rPr>
          <w:t xml:space="preserve"> (программа </w:t>
        </w:r>
        <w:r w:rsidR="00DA6D8A" w:rsidRPr="00C44E5C">
          <w:rPr>
            <w:rStyle w:val="aa"/>
            <w:sz w:val="28"/>
            <w:szCs w:val="28"/>
          </w:rPr>
          <w:t>«</w:t>
        </w:r>
        <w:r w:rsidR="00FB5FD7">
          <w:rPr>
            <w:rStyle w:val="aa"/>
            <w:sz w:val="28"/>
            <w:szCs w:val="28"/>
          </w:rPr>
          <w:t>МОЙ ВЫБОР</w:t>
        </w:r>
        <w:r w:rsidR="00DA6D8A" w:rsidRPr="00C44E5C">
          <w:rPr>
            <w:rStyle w:val="aa"/>
            <w:sz w:val="28"/>
            <w:szCs w:val="28"/>
          </w:rPr>
          <w:t>»).</w:t>
        </w:r>
      </w:hyperlink>
    </w:p>
    <w:p w:rsidR="00DA6D8A" w:rsidRPr="0042643A" w:rsidRDefault="00BA3891" w:rsidP="0042643A">
      <w:pPr>
        <w:ind w:left="360"/>
        <w:rPr>
          <w:sz w:val="28"/>
          <w:szCs w:val="28"/>
        </w:rPr>
      </w:pPr>
      <w:r>
        <w:rPr>
          <w:sz w:val="28"/>
          <w:szCs w:val="28"/>
        </w:rPr>
        <w:t>5</w:t>
      </w:r>
      <w:r w:rsidR="00762ED1" w:rsidRPr="00762ED1">
        <w:rPr>
          <w:sz w:val="28"/>
          <w:szCs w:val="28"/>
        </w:rPr>
        <w:t xml:space="preserve">.6 </w:t>
      </w:r>
      <w:hyperlink w:anchor="База" w:history="1">
        <w:r w:rsidR="00DA6D8A" w:rsidRPr="0042643A">
          <w:rPr>
            <w:rStyle w:val="aa"/>
            <w:sz w:val="28"/>
            <w:szCs w:val="28"/>
          </w:rPr>
          <w:t>Укрепление матер</w:t>
        </w:r>
        <w:r w:rsidR="00DA6D8A" w:rsidRPr="0042643A">
          <w:rPr>
            <w:rStyle w:val="aa"/>
            <w:sz w:val="28"/>
            <w:szCs w:val="28"/>
          </w:rPr>
          <w:t>и</w:t>
        </w:r>
        <w:r w:rsidR="00DA6D8A" w:rsidRPr="0042643A">
          <w:rPr>
            <w:rStyle w:val="aa"/>
            <w:sz w:val="28"/>
            <w:szCs w:val="28"/>
          </w:rPr>
          <w:t>аль</w:t>
        </w:r>
        <w:r w:rsidR="00DA6D8A" w:rsidRPr="0042643A">
          <w:rPr>
            <w:rStyle w:val="aa"/>
            <w:sz w:val="28"/>
            <w:szCs w:val="28"/>
          </w:rPr>
          <w:t>н</w:t>
        </w:r>
        <w:r w:rsidR="00DA6D8A" w:rsidRPr="0042643A">
          <w:rPr>
            <w:rStyle w:val="aa"/>
            <w:sz w:val="28"/>
            <w:szCs w:val="28"/>
          </w:rPr>
          <w:t>о</w:t>
        </w:r>
        <w:r w:rsidR="00DA6D8A" w:rsidRPr="0042643A">
          <w:rPr>
            <w:rStyle w:val="aa"/>
            <w:sz w:val="28"/>
            <w:szCs w:val="28"/>
          </w:rPr>
          <w:t>-</w:t>
        </w:r>
        <w:r w:rsidR="00DA6D8A" w:rsidRPr="0042643A">
          <w:rPr>
            <w:rStyle w:val="aa"/>
            <w:sz w:val="28"/>
            <w:szCs w:val="28"/>
          </w:rPr>
          <w:t>технической базы ОУ, улучшение условий обучения. Орган</w:t>
        </w:r>
        <w:r w:rsidR="00DA6D8A" w:rsidRPr="0042643A">
          <w:rPr>
            <w:rStyle w:val="aa"/>
            <w:sz w:val="28"/>
            <w:szCs w:val="28"/>
          </w:rPr>
          <w:t>и</w:t>
        </w:r>
        <w:r w:rsidR="00DA6D8A" w:rsidRPr="0042643A">
          <w:rPr>
            <w:rStyle w:val="aa"/>
            <w:sz w:val="28"/>
            <w:szCs w:val="28"/>
          </w:rPr>
          <w:t>зационн</w:t>
        </w:r>
        <w:r w:rsidR="00DA6D8A" w:rsidRPr="0042643A">
          <w:rPr>
            <w:rStyle w:val="aa"/>
            <w:sz w:val="28"/>
            <w:szCs w:val="28"/>
          </w:rPr>
          <w:t>а</w:t>
        </w:r>
        <w:r w:rsidR="00DA6D8A" w:rsidRPr="0042643A">
          <w:rPr>
            <w:rStyle w:val="aa"/>
            <w:sz w:val="28"/>
            <w:szCs w:val="28"/>
          </w:rPr>
          <w:t xml:space="preserve">я </w:t>
        </w:r>
        <w:r w:rsidR="00DA6D8A" w:rsidRPr="0042643A">
          <w:rPr>
            <w:rStyle w:val="aa"/>
            <w:sz w:val="28"/>
            <w:szCs w:val="28"/>
          </w:rPr>
          <w:t>р</w:t>
        </w:r>
        <w:r w:rsidR="00DA6D8A" w:rsidRPr="0042643A">
          <w:rPr>
            <w:rStyle w:val="aa"/>
            <w:sz w:val="28"/>
            <w:szCs w:val="28"/>
          </w:rPr>
          <w:t>а</w:t>
        </w:r>
        <w:r w:rsidR="00DA6D8A" w:rsidRPr="0042643A">
          <w:rPr>
            <w:rStyle w:val="aa"/>
            <w:sz w:val="28"/>
            <w:szCs w:val="28"/>
          </w:rPr>
          <w:t>б</w:t>
        </w:r>
        <w:r w:rsidR="00DA6D8A" w:rsidRPr="0042643A">
          <w:rPr>
            <w:rStyle w:val="aa"/>
            <w:sz w:val="28"/>
            <w:szCs w:val="28"/>
          </w:rPr>
          <w:t>ота по форми</w:t>
        </w:r>
        <w:r w:rsidR="00DA6D8A" w:rsidRPr="0042643A">
          <w:rPr>
            <w:rStyle w:val="aa"/>
            <w:sz w:val="28"/>
            <w:szCs w:val="28"/>
          </w:rPr>
          <w:t>р</w:t>
        </w:r>
        <w:r w:rsidR="00DA6D8A" w:rsidRPr="0042643A">
          <w:rPr>
            <w:rStyle w:val="aa"/>
            <w:sz w:val="28"/>
            <w:szCs w:val="28"/>
          </w:rPr>
          <w:t>ованию здоровьесберегающей образовательной среды.</w:t>
        </w:r>
      </w:hyperlink>
    </w:p>
    <w:p w:rsidR="00DA6D8A" w:rsidRPr="00762ED1" w:rsidRDefault="00BA3891" w:rsidP="00762ED1">
      <w:pPr>
        <w:ind w:left="360"/>
        <w:rPr>
          <w:sz w:val="28"/>
          <w:szCs w:val="28"/>
        </w:rPr>
      </w:pPr>
      <w:r>
        <w:rPr>
          <w:sz w:val="28"/>
          <w:szCs w:val="28"/>
        </w:rPr>
        <w:t>5</w:t>
      </w:r>
      <w:r w:rsidR="00762ED1" w:rsidRPr="00762ED1">
        <w:rPr>
          <w:sz w:val="28"/>
          <w:szCs w:val="28"/>
        </w:rPr>
        <w:t>.</w:t>
      </w:r>
      <w:r w:rsidR="0042643A">
        <w:rPr>
          <w:sz w:val="28"/>
          <w:szCs w:val="28"/>
        </w:rPr>
        <w:t>7</w:t>
      </w:r>
      <w:r w:rsidR="00762ED1" w:rsidRPr="00762ED1">
        <w:rPr>
          <w:sz w:val="28"/>
          <w:szCs w:val="28"/>
        </w:rPr>
        <w:t xml:space="preserve"> </w:t>
      </w:r>
      <w:hyperlink w:anchor="Система" w:history="1">
        <w:r w:rsidR="00DA6D8A" w:rsidRPr="00066B76">
          <w:rPr>
            <w:rStyle w:val="aa"/>
            <w:sz w:val="28"/>
            <w:szCs w:val="28"/>
          </w:rPr>
          <w:t>Соверше</w:t>
        </w:r>
        <w:r w:rsidR="00DA6D8A" w:rsidRPr="00066B76">
          <w:rPr>
            <w:rStyle w:val="aa"/>
            <w:sz w:val="28"/>
            <w:szCs w:val="28"/>
          </w:rPr>
          <w:t>н</w:t>
        </w:r>
        <w:r w:rsidR="00DA6D8A" w:rsidRPr="00066B76">
          <w:rPr>
            <w:rStyle w:val="aa"/>
            <w:sz w:val="28"/>
            <w:szCs w:val="28"/>
          </w:rPr>
          <w:t>ствов</w:t>
        </w:r>
        <w:r w:rsidR="00DA6D8A" w:rsidRPr="00066B76">
          <w:rPr>
            <w:rStyle w:val="aa"/>
            <w:sz w:val="28"/>
            <w:szCs w:val="28"/>
          </w:rPr>
          <w:t>а</w:t>
        </w:r>
        <w:r w:rsidR="00DA6D8A" w:rsidRPr="00066B76">
          <w:rPr>
            <w:rStyle w:val="aa"/>
            <w:sz w:val="28"/>
            <w:szCs w:val="28"/>
          </w:rPr>
          <w:t>ние си</w:t>
        </w:r>
        <w:r w:rsidR="00DA6D8A" w:rsidRPr="00066B76">
          <w:rPr>
            <w:rStyle w:val="aa"/>
            <w:sz w:val="28"/>
            <w:szCs w:val="28"/>
          </w:rPr>
          <w:t>с</w:t>
        </w:r>
        <w:r w:rsidR="00DA6D8A" w:rsidRPr="00066B76">
          <w:rPr>
            <w:rStyle w:val="aa"/>
            <w:sz w:val="28"/>
            <w:szCs w:val="28"/>
          </w:rPr>
          <w:t>темы форми</w:t>
        </w:r>
        <w:r w:rsidR="00DA6D8A" w:rsidRPr="00066B76">
          <w:rPr>
            <w:rStyle w:val="aa"/>
            <w:sz w:val="28"/>
            <w:szCs w:val="28"/>
          </w:rPr>
          <w:t>р</w:t>
        </w:r>
        <w:r w:rsidR="00DA6D8A" w:rsidRPr="00066B76">
          <w:rPr>
            <w:rStyle w:val="aa"/>
            <w:sz w:val="28"/>
            <w:szCs w:val="28"/>
          </w:rPr>
          <w:t xml:space="preserve">ования культуры здорового и безопасного образа жизни </w:t>
        </w:r>
        <w:proofErr w:type="gramStart"/>
        <w:r w:rsidR="00DA6D8A" w:rsidRPr="00066B76">
          <w:rPr>
            <w:rStyle w:val="aa"/>
            <w:sz w:val="28"/>
            <w:szCs w:val="28"/>
          </w:rPr>
          <w:t>обу</w:t>
        </w:r>
        <w:r w:rsidR="00FB5FD7">
          <w:rPr>
            <w:rStyle w:val="aa"/>
            <w:sz w:val="28"/>
            <w:szCs w:val="28"/>
          </w:rPr>
          <w:t>чающихся</w:t>
        </w:r>
        <w:proofErr w:type="gramEnd"/>
        <w:r w:rsidR="00DA6D8A" w:rsidRPr="00066B76">
          <w:rPr>
            <w:rStyle w:val="aa"/>
            <w:sz w:val="28"/>
            <w:szCs w:val="28"/>
          </w:rPr>
          <w:t>.</w:t>
        </w:r>
      </w:hyperlink>
    </w:p>
    <w:p w:rsidR="00DA6D8A" w:rsidRPr="00762ED1" w:rsidRDefault="00066B76" w:rsidP="00762ED1">
      <w:pPr>
        <w:numPr>
          <w:ilvl w:val="0"/>
          <w:numId w:val="15"/>
        </w:numPr>
        <w:rPr>
          <w:sz w:val="28"/>
          <w:szCs w:val="28"/>
        </w:rPr>
      </w:pPr>
      <w:hyperlink w:anchor="Документы" w:history="1">
        <w:r w:rsidR="00DA6D8A" w:rsidRPr="00066B76">
          <w:rPr>
            <w:rStyle w:val="aa"/>
            <w:sz w:val="28"/>
            <w:szCs w:val="28"/>
          </w:rPr>
          <w:t>Перечен</w:t>
        </w:r>
        <w:r w:rsidR="00DA6D8A" w:rsidRPr="00066B76">
          <w:rPr>
            <w:rStyle w:val="aa"/>
            <w:sz w:val="28"/>
            <w:szCs w:val="28"/>
          </w:rPr>
          <w:t>ь</w:t>
        </w:r>
        <w:r w:rsidR="00DA6D8A" w:rsidRPr="00066B76">
          <w:rPr>
            <w:rStyle w:val="aa"/>
            <w:sz w:val="28"/>
            <w:szCs w:val="28"/>
          </w:rPr>
          <w:t xml:space="preserve"> документов, и</w:t>
        </w:r>
        <w:r w:rsidR="00DA6D8A" w:rsidRPr="00066B76">
          <w:rPr>
            <w:rStyle w:val="aa"/>
            <w:sz w:val="28"/>
            <w:szCs w:val="28"/>
          </w:rPr>
          <w:t>с</w:t>
        </w:r>
        <w:r w:rsidR="00DA6D8A" w:rsidRPr="00066B76">
          <w:rPr>
            <w:rStyle w:val="aa"/>
            <w:sz w:val="28"/>
            <w:szCs w:val="28"/>
          </w:rPr>
          <w:t>пользованных при разработке Программы.</w:t>
        </w:r>
      </w:hyperlink>
    </w:p>
    <w:p w:rsidR="00F15EBF" w:rsidRDefault="00F15EBF" w:rsidP="00F15EBF">
      <w:pPr>
        <w:ind w:left="360"/>
      </w:pPr>
    </w:p>
    <w:p w:rsidR="00762ED1" w:rsidRDefault="00762ED1" w:rsidP="00F15EBF">
      <w:pPr>
        <w:ind w:left="360"/>
      </w:pPr>
    </w:p>
    <w:p w:rsidR="00762ED1" w:rsidRDefault="00762ED1" w:rsidP="00F15EBF">
      <w:pPr>
        <w:ind w:left="360"/>
      </w:pPr>
    </w:p>
    <w:p w:rsidR="00762ED1" w:rsidRDefault="00762ED1" w:rsidP="00F15EBF">
      <w:pPr>
        <w:ind w:left="360"/>
      </w:pPr>
    </w:p>
    <w:p w:rsidR="00762ED1" w:rsidRDefault="00762ED1" w:rsidP="00F15EBF">
      <w:pPr>
        <w:ind w:left="360"/>
      </w:pPr>
    </w:p>
    <w:p w:rsidR="00762ED1" w:rsidRDefault="00762ED1" w:rsidP="00F15EBF">
      <w:pPr>
        <w:ind w:left="360"/>
      </w:pPr>
    </w:p>
    <w:p w:rsidR="00762ED1" w:rsidRDefault="00762ED1" w:rsidP="00F15EBF">
      <w:pPr>
        <w:ind w:left="360"/>
      </w:pPr>
    </w:p>
    <w:p w:rsidR="00762ED1" w:rsidRDefault="00762ED1" w:rsidP="00F15EBF">
      <w:pPr>
        <w:ind w:left="360"/>
      </w:pPr>
    </w:p>
    <w:p w:rsidR="00762ED1" w:rsidRDefault="00762ED1" w:rsidP="00F15EBF">
      <w:pPr>
        <w:ind w:left="360"/>
      </w:pPr>
    </w:p>
    <w:p w:rsidR="00762ED1" w:rsidRDefault="00762ED1" w:rsidP="00F15EBF">
      <w:pPr>
        <w:ind w:left="360"/>
      </w:pPr>
    </w:p>
    <w:p w:rsidR="00762ED1" w:rsidRDefault="00762ED1" w:rsidP="00F15EBF">
      <w:pPr>
        <w:ind w:left="360"/>
      </w:pPr>
    </w:p>
    <w:p w:rsidR="00762ED1" w:rsidRDefault="00762ED1" w:rsidP="00F15EBF">
      <w:pPr>
        <w:ind w:left="360"/>
      </w:pPr>
    </w:p>
    <w:p w:rsidR="00762ED1" w:rsidRDefault="00762ED1" w:rsidP="00F15EBF">
      <w:pPr>
        <w:ind w:left="360"/>
      </w:pPr>
    </w:p>
    <w:p w:rsidR="00762ED1" w:rsidRDefault="00762ED1" w:rsidP="00F15EBF">
      <w:pPr>
        <w:ind w:left="360"/>
      </w:pPr>
    </w:p>
    <w:p w:rsidR="00762ED1" w:rsidRDefault="00762ED1" w:rsidP="00F15EBF">
      <w:pPr>
        <w:ind w:left="360"/>
      </w:pPr>
    </w:p>
    <w:p w:rsidR="00762ED1" w:rsidRDefault="00762ED1" w:rsidP="00F15EBF">
      <w:pPr>
        <w:ind w:left="360"/>
      </w:pPr>
    </w:p>
    <w:p w:rsidR="00762ED1" w:rsidRDefault="00762ED1" w:rsidP="00F15EBF">
      <w:pPr>
        <w:ind w:left="360"/>
      </w:pPr>
    </w:p>
    <w:p w:rsidR="00762ED1" w:rsidRDefault="00762ED1" w:rsidP="00F15EBF">
      <w:pPr>
        <w:ind w:left="360"/>
      </w:pPr>
    </w:p>
    <w:p w:rsidR="00762ED1" w:rsidRDefault="00762ED1" w:rsidP="00F15EBF">
      <w:pPr>
        <w:ind w:left="360"/>
      </w:pPr>
    </w:p>
    <w:p w:rsidR="00762ED1" w:rsidRDefault="00762ED1" w:rsidP="00F15EBF">
      <w:pPr>
        <w:ind w:left="360"/>
      </w:pPr>
    </w:p>
    <w:p w:rsidR="00762ED1" w:rsidRDefault="00762ED1" w:rsidP="00F15EBF">
      <w:pPr>
        <w:ind w:left="360"/>
      </w:pPr>
    </w:p>
    <w:p w:rsidR="00762ED1" w:rsidRDefault="00762ED1" w:rsidP="00F15EBF">
      <w:pPr>
        <w:ind w:left="360"/>
      </w:pPr>
    </w:p>
    <w:p w:rsidR="00762ED1" w:rsidRDefault="00762ED1" w:rsidP="00F15EBF">
      <w:pPr>
        <w:ind w:left="360"/>
      </w:pPr>
    </w:p>
    <w:p w:rsidR="00762ED1" w:rsidRDefault="00762ED1" w:rsidP="00F15EBF">
      <w:pPr>
        <w:ind w:left="360"/>
      </w:pPr>
    </w:p>
    <w:p w:rsidR="0042643A" w:rsidRDefault="0042643A" w:rsidP="00BA3891">
      <w:pPr>
        <w:pStyle w:val="1"/>
        <w:rPr>
          <w:rFonts w:ascii="Times New Roman" w:hAnsi="Times New Roman" w:cs="Times New Roman"/>
          <w:b w:val="0"/>
          <w:bCs w:val="0"/>
          <w:kern w:val="0"/>
          <w:sz w:val="24"/>
          <w:szCs w:val="24"/>
        </w:rPr>
      </w:pPr>
      <w:bookmarkStart w:id="0" w:name="_Toc246755039"/>
      <w:bookmarkStart w:id="1" w:name="Паспорт"/>
    </w:p>
    <w:p w:rsidR="0042643A" w:rsidRPr="0042643A" w:rsidRDefault="0042643A" w:rsidP="0042643A"/>
    <w:p w:rsidR="00CF612B" w:rsidRDefault="00C44E5C" w:rsidP="00BA3891">
      <w:pPr>
        <w:pStyle w:val="1"/>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CF612B" w:rsidRPr="00762ED1">
        <w:rPr>
          <w:rFonts w:ascii="Times New Roman" w:hAnsi="Times New Roman" w:cs="Times New Roman"/>
          <w:sz w:val="28"/>
          <w:szCs w:val="28"/>
        </w:rPr>
        <w:t>Паспорт программы</w:t>
      </w:r>
      <w:bookmarkEnd w:id="0"/>
    </w:p>
    <w:bookmarkEnd w:id="1"/>
    <w:p w:rsidR="00762ED1" w:rsidRPr="00762ED1" w:rsidRDefault="00762ED1" w:rsidP="00762ED1">
      <w:pPr>
        <w:ind w:left="360"/>
      </w:pPr>
    </w:p>
    <w:tbl>
      <w:tblPr>
        <w:tblW w:w="9807" w:type="dxa"/>
        <w:tblCellMar>
          <w:left w:w="0" w:type="dxa"/>
          <w:right w:w="0" w:type="dxa"/>
        </w:tblCellMar>
        <w:tblLook w:val="0000"/>
      </w:tblPr>
      <w:tblGrid>
        <w:gridCol w:w="3348"/>
        <w:gridCol w:w="6459"/>
      </w:tblGrid>
      <w:tr w:rsidR="00CF612B" w:rsidRPr="00F15EBF">
        <w:tc>
          <w:tcPr>
            <w:tcW w:w="33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F612B" w:rsidRPr="00F15EBF" w:rsidRDefault="00CF612B" w:rsidP="00D76879">
            <w:pPr>
              <w:spacing w:before="100" w:beforeAutospacing="1" w:after="100" w:afterAutospacing="1"/>
            </w:pPr>
            <w:r w:rsidRPr="00F15EBF">
              <w:t>Наименование Программы</w:t>
            </w:r>
          </w:p>
        </w:tc>
        <w:tc>
          <w:tcPr>
            <w:tcW w:w="6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F612B" w:rsidRPr="00F15EBF" w:rsidRDefault="00CF612B" w:rsidP="00FB5FD7">
            <w:pPr>
              <w:spacing w:before="100" w:beforeAutospacing="1" w:after="100" w:afterAutospacing="1"/>
            </w:pPr>
            <w:r w:rsidRPr="00F15EBF">
              <w:t xml:space="preserve">Программа развития Муниципального бюджетного общеобразовательного учреждения </w:t>
            </w:r>
            <w:r w:rsidR="00FB5FD7">
              <w:t>«С</w:t>
            </w:r>
            <w:r w:rsidRPr="00F15EBF">
              <w:t xml:space="preserve">редняя общеобразовательная школа № </w:t>
            </w:r>
            <w:r w:rsidR="00FB5FD7">
              <w:t>30»</w:t>
            </w:r>
          </w:p>
        </w:tc>
      </w:tr>
      <w:tr w:rsidR="00CF612B" w:rsidRPr="00F15EBF">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612B" w:rsidRPr="00F15EBF" w:rsidRDefault="00CF612B" w:rsidP="00D76879">
            <w:pPr>
              <w:spacing w:before="100" w:beforeAutospacing="1" w:after="100" w:afterAutospacing="1"/>
              <w:jc w:val="both"/>
            </w:pPr>
            <w:r w:rsidRPr="00F15EBF">
              <w:t>Статус Программы</w:t>
            </w:r>
          </w:p>
        </w:tc>
        <w:tc>
          <w:tcPr>
            <w:tcW w:w="6459" w:type="dxa"/>
            <w:tcBorders>
              <w:top w:val="nil"/>
              <w:left w:val="nil"/>
              <w:bottom w:val="single" w:sz="8" w:space="0" w:color="auto"/>
              <w:right w:val="single" w:sz="8" w:space="0" w:color="auto"/>
            </w:tcBorders>
            <w:tcMar>
              <w:top w:w="0" w:type="dxa"/>
              <w:left w:w="108" w:type="dxa"/>
              <w:bottom w:w="0" w:type="dxa"/>
              <w:right w:w="108" w:type="dxa"/>
            </w:tcMar>
          </w:tcPr>
          <w:p w:rsidR="00CF612B" w:rsidRPr="00F15EBF" w:rsidRDefault="00CF612B" w:rsidP="00D76879">
            <w:pPr>
              <w:spacing w:before="100" w:beforeAutospacing="1" w:after="100" w:afterAutospacing="1"/>
            </w:pPr>
            <w:r w:rsidRPr="00F15EBF">
              <w:t>Школьная</w:t>
            </w:r>
          </w:p>
        </w:tc>
      </w:tr>
      <w:tr w:rsidR="00CF612B" w:rsidRPr="00F15EBF">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612B" w:rsidRPr="00F15EBF" w:rsidRDefault="00CF612B" w:rsidP="00D76879">
            <w:pPr>
              <w:spacing w:before="100" w:beforeAutospacing="1" w:after="100" w:afterAutospacing="1"/>
              <w:jc w:val="both"/>
            </w:pPr>
            <w:r w:rsidRPr="00F15EBF">
              <w:t>Заказчик Программы</w:t>
            </w:r>
          </w:p>
        </w:tc>
        <w:tc>
          <w:tcPr>
            <w:tcW w:w="6459" w:type="dxa"/>
            <w:tcBorders>
              <w:top w:val="nil"/>
              <w:left w:val="nil"/>
              <w:bottom w:val="single" w:sz="8" w:space="0" w:color="auto"/>
              <w:right w:val="single" w:sz="8" w:space="0" w:color="auto"/>
            </w:tcBorders>
            <w:tcMar>
              <w:top w:w="0" w:type="dxa"/>
              <w:left w:w="108" w:type="dxa"/>
              <w:bottom w:w="0" w:type="dxa"/>
              <w:right w:w="108" w:type="dxa"/>
            </w:tcMar>
          </w:tcPr>
          <w:p w:rsidR="00CF612B" w:rsidRPr="00F15EBF" w:rsidRDefault="00CF612B" w:rsidP="00D76879">
            <w:pPr>
              <w:spacing w:before="100" w:beforeAutospacing="1" w:after="100" w:afterAutospacing="1"/>
            </w:pPr>
            <w:r w:rsidRPr="00F15EBF">
              <w:t>Педагогический коллектив ОУ</w:t>
            </w:r>
          </w:p>
        </w:tc>
      </w:tr>
      <w:tr w:rsidR="00CF612B" w:rsidRPr="00F15EBF">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612B" w:rsidRPr="00F15EBF" w:rsidRDefault="00CF612B" w:rsidP="00D76879">
            <w:pPr>
              <w:spacing w:before="100" w:beforeAutospacing="1" w:after="100" w:afterAutospacing="1"/>
              <w:jc w:val="both"/>
            </w:pPr>
            <w:r w:rsidRPr="00F15EBF">
              <w:t>Исполнители Программы</w:t>
            </w:r>
          </w:p>
        </w:tc>
        <w:tc>
          <w:tcPr>
            <w:tcW w:w="6459" w:type="dxa"/>
            <w:tcBorders>
              <w:top w:val="nil"/>
              <w:left w:val="nil"/>
              <w:bottom w:val="single" w:sz="8" w:space="0" w:color="auto"/>
              <w:right w:val="single" w:sz="8" w:space="0" w:color="auto"/>
            </w:tcBorders>
            <w:tcMar>
              <w:top w:w="0" w:type="dxa"/>
              <w:left w:w="108" w:type="dxa"/>
              <w:bottom w:w="0" w:type="dxa"/>
              <w:right w:w="108" w:type="dxa"/>
            </w:tcMar>
          </w:tcPr>
          <w:p w:rsidR="00CF612B" w:rsidRPr="00F15EBF" w:rsidRDefault="00CF612B" w:rsidP="00D76879">
            <w:pPr>
              <w:spacing w:before="100" w:beforeAutospacing="1" w:after="100" w:afterAutospacing="1"/>
            </w:pPr>
            <w:r w:rsidRPr="00F15EBF">
              <w:t>Администрация, педагогические работники, органы общественного управления школой</w:t>
            </w:r>
          </w:p>
        </w:tc>
      </w:tr>
      <w:tr w:rsidR="00CF612B" w:rsidRPr="00F15EBF">
        <w:trPr>
          <w:trHeight w:val="1038"/>
        </w:trPr>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612B" w:rsidRPr="00F15EBF" w:rsidRDefault="00CF612B" w:rsidP="00D76879">
            <w:pPr>
              <w:spacing w:before="100" w:beforeAutospacing="1" w:after="100" w:afterAutospacing="1"/>
              <w:jc w:val="both"/>
            </w:pPr>
            <w:r w:rsidRPr="00F15EBF">
              <w:t>Участники Программы</w:t>
            </w:r>
          </w:p>
        </w:tc>
        <w:tc>
          <w:tcPr>
            <w:tcW w:w="6459" w:type="dxa"/>
            <w:tcBorders>
              <w:top w:val="nil"/>
              <w:left w:val="nil"/>
              <w:bottom w:val="single" w:sz="8" w:space="0" w:color="auto"/>
              <w:right w:val="single" w:sz="8" w:space="0" w:color="auto"/>
            </w:tcBorders>
            <w:tcMar>
              <w:top w:w="0" w:type="dxa"/>
              <w:left w:w="108" w:type="dxa"/>
              <w:bottom w:w="0" w:type="dxa"/>
              <w:right w:w="108" w:type="dxa"/>
            </w:tcMar>
          </w:tcPr>
          <w:p w:rsidR="00CF612B" w:rsidRPr="00F15EBF" w:rsidRDefault="00CF612B" w:rsidP="00D76879">
            <w:pPr>
              <w:spacing w:before="100" w:beforeAutospacing="1" w:after="100" w:afterAutospacing="1"/>
            </w:pPr>
            <w:r w:rsidRPr="00F15EBF">
              <w:t>Семьи учащихся, педагогический коллектив, родители, социальные партнеры школы</w:t>
            </w:r>
          </w:p>
        </w:tc>
      </w:tr>
      <w:tr w:rsidR="00CF612B" w:rsidRPr="00F15EBF">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612B" w:rsidRPr="00F15EBF" w:rsidRDefault="00CF612B" w:rsidP="00D76879">
            <w:pPr>
              <w:spacing w:before="100" w:beforeAutospacing="1" w:after="100" w:afterAutospacing="1"/>
              <w:jc w:val="both"/>
            </w:pPr>
            <w:r w:rsidRPr="00F15EBF">
              <w:t>Управление Программой</w:t>
            </w:r>
          </w:p>
        </w:tc>
        <w:tc>
          <w:tcPr>
            <w:tcW w:w="6459" w:type="dxa"/>
            <w:tcBorders>
              <w:top w:val="nil"/>
              <w:left w:val="nil"/>
              <w:bottom w:val="single" w:sz="8" w:space="0" w:color="auto"/>
              <w:right w:val="single" w:sz="8" w:space="0" w:color="auto"/>
            </w:tcBorders>
            <w:tcMar>
              <w:top w:w="0" w:type="dxa"/>
              <w:left w:w="108" w:type="dxa"/>
              <w:bottom w:w="0" w:type="dxa"/>
              <w:right w:w="108" w:type="dxa"/>
            </w:tcMar>
          </w:tcPr>
          <w:p w:rsidR="00CF612B" w:rsidRPr="00F15EBF" w:rsidRDefault="00CF612B" w:rsidP="00D76879">
            <w:pPr>
              <w:spacing w:before="100" w:beforeAutospacing="1" w:after="100" w:afterAutospacing="1"/>
            </w:pPr>
            <w:r w:rsidRPr="00F15EBF">
              <w:t xml:space="preserve"> Педагогический Совет ОУ, Методические объединения, Управляющий совет </w:t>
            </w:r>
          </w:p>
        </w:tc>
      </w:tr>
      <w:tr w:rsidR="00CF612B" w:rsidRPr="00F15EBF">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612B" w:rsidRPr="00F15EBF" w:rsidRDefault="00CF612B" w:rsidP="00D76879">
            <w:pPr>
              <w:spacing w:before="100" w:beforeAutospacing="1" w:after="100" w:afterAutospacing="1"/>
              <w:jc w:val="both"/>
            </w:pPr>
            <w:r w:rsidRPr="00F15EBF">
              <w:t>Контроль хода реализации Программы</w:t>
            </w:r>
          </w:p>
        </w:tc>
        <w:tc>
          <w:tcPr>
            <w:tcW w:w="6459" w:type="dxa"/>
            <w:tcBorders>
              <w:top w:val="nil"/>
              <w:left w:val="nil"/>
              <w:bottom w:val="single" w:sz="8" w:space="0" w:color="auto"/>
              <w:right w:val="single" w:sz="8" w:space="0" w:color="auto"/>
            </w:tcBorders>
            <w:tcMar>
              <w:top w:w="0" w:type="dxa"/>
              <w:left w:w="108" w:type="dxa"/>
              <w:bottom w:w="0" w:type="dxa"/>
              <w:right w:w="108" w:type="dxa"/>
            </w:tcMar>
          </w:tcPr>
          <w:p w:rsidR="00CF612B" w:rsidRPr="00F15EBF" w:rsidRDefault="00CF612B" w:rsidP="00D76879">
            <w:pPr>
              <w:spacing w:before="100" w:beforeAutospacing="1" w:after="100" w:afterAutospacing="1"/>
            </w:pPr>
            <w:r w:rsidRPr="00F15EBF">
              <w:t>Администрация ОУ, Педагогический Совет ОУ, Методические объединения, Управляющий совет</w:t>
            </w:r>
          </w:p>
        </w:tc>
      </w:tr>
      <w:tr w:rsidR="00CF612B" w:rsidRPr="00F15EBF">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612B" w:rsidRPr="00F15EBF" w:rsidRDefault="00CF612B" w:rsidP="00D76879">
            <w:pPr>
              <w:spacing w:before="100" w:beforeAutospacing="1" w:after="100" w:afterAutospacing="1"/>
              <w:jc w:val="both"/>
            </w:pPr>
            <w:r w:rsidRPr="00F15EBF">
              <w:t>Сроки реализации Программы</w:t>
            </w:r>
          </w:p>
        </w:tc>
        <w:tc>
          <w:tcPr>
            <w:tcW w:w="6459" w:type="dxa"/>
            <w:tcBorders>
              <w:top w:val="nil"/>
              <w:left w:val="nil"/>
              <w:bottom w:val="single" w:sz="8" w:space="0" w:color="auto"/>
              <w:right w:val="single" w:sz="8" w:space="0" w:color="auto"/>
            </w:tcBorders>
            <w:tcMar>
              <w:top w:w="0" w:type="dxa"/>
              <w:left w:w="108" w:type="dxa"/>
              <w:bottom w:w="0" w:type="dxa"/>
              <w:right w:w="108" w:type="dxa"/>
            </w:tcMar>
          </w:tcPr>
          <w:p w:rsidR="00CF612B" w:rsidRPr="00F15EBF" w:rsidRDefault="00CF612B" w:rsidP="00D76879">
            <w:pPr>
              <w:spacing w:before="100" w:beforeAutospacing="1" w:after="100" w:afterAutospacing="1"/>
            </w:pPr>
            <w:r w:rsidRPr="00F15EBF">
              <w:t xml:space="preserve">Начало реализации – январь </w:t>
            </w:r>
            <w:smartTag w:uri="urn:schemas-microsoft-com:office:smarttags" w:element="metricconverter">
              <w:smartTagPr>
                <w:attr w:name="ProductID" w:val="2011 г"/>
              </w:smartTagPr>
              <w:r w:rsidRPr="00F15EBF">
                <w:t>2011 г</w:t>
              </w:r>
            </w:smartTag>
            <w:r w:rsidRPr="00F15EBF">
              <w:t xml:space="preserve">.; окончание – декабрь </w:t>
            </w:r>
            <w:smartTag w:uri="urn:schemas-microsoft-com:office:smarttags" w:element="metricconverter">
              <w:smartTagPr>
                <w:attr w:name="ProductID" w:val="2015 г"/>
              </w:smartTagPr>
              <w:r w:rsidRPr="00F15EBF">
                <w:t>2015 г</w:t>
              </w:r>
            </w:smartTag>
            <w:r w:rsidRPr="00F15EBF">
              <w:t>.</w:t>
            </w:r>
          </w:p>
        </w:tc>
      </w:tr>
      <w:tr w:rsidR="00CF612B" w:rsidRPr="00F15EBF">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612B" w:rsidRPr="00F15EBF" w:rsidRDefault="00CF612B" w:rsidP="00D76879">
            <w:pPr>
              <w:spacing w:before="100" w:beforeAutospacing="1" w:after="100" w:afterAutospacing="1"/>
              <w:jc w:val="both"/>
            </w:pPr>
            <w:r w:rsidRPr="00F15EBF">
              <w:t>Цели Программы</w:t>
            </w:r>
          </w:p>
        </w:tc>
        <w:tc>
          <w:tcPr>
            <w:tcW w:w="6459" w:type="dxa"/>
            <w:tcBorders>
              <w:top w:val="nil"/>
              <w:left w:val="nil"/>
              <w:bottom w:val="single" w:sz="4" w:space="0" w:color="auto"/>
              <w:right w:val="single" w:sz="8" w:space="0" w:color="auto"/>
            </w:tcBorders>
            <w:tcMar>
              <w:top w:w="0" w:type="dxa"/>
              <w:left w:w="108" w:type="dxa"/>
              <w:bottom w:w="0" w:type="dxa"/>
              <w:right w:w="108" w:type="dxa"/>
            </w:tcMar>
          </w:tcPr>
          <w:p w:rsidR="00CF612B" w:rsidRPr="00F15EBF" w:rsidRDefault="00CF612B" w:rsidP="002A296E">
            <w:pPr>
              <w:pStyle w:val="a7"/>
            </w:pPr>
            <w:r w:rsidRPr="00F15EBF">
              <w:t xml:space="preserve">Создание современной </w:t>
            </w:r>
            <w:r w:rsidR="002A296E" w:rsidRPr="00F15EBF">
              <w:t>комфортной здоровьесберегающей образовательной среды</w:t>
            </w:r>
            <w:r w:rsidR="007E16C9" w:rsidRPr="00F15EBF">
              <w:t xml:space="preserve"> </w:t>
            </w:r>
            <w:r w:rsidRPr="00F15EBF">
              <w:t xml:space="preserve">для </w:t>
            </w:r>
            <w:r w:rsidR="002A296E" w:rsidRPr="00F15EBF">
              <w:t>успешного освоения федеральных стандартов нового поколения,</w:t>
            </w:r>
            <w:r w:rsidRPr="00F15EBF">
              <w:t xml:space="preserve"> достижени</w:t>
            </w:r>
            <w:r w:rsidR="002A296E" w:rsidRPr="00F15EBF">
              <w:t>я</w:t>
            </w:r>
            <w:r w:rsidRPr="00F15EBF">
              <w:t xml:space="preserve"> </w:t>
            </w:r>
            <w:r w:rsidR="001F54F0" w:rsidRPr="00F15EBF">
              <w:t>высок</w:t>
            </w:r>
            <w:r w:rsidR="00ED6F17" w:rsidRPr="00F15EBF">
              <w:t>ого</w:t>
            </w:r>
            <w:r w:rsidRPr="00F15EBF">
              <w:t xml:space="preserve"> качества образования, сам</w:t>
            </w:r>
            <w:r w:rsidR="00FB5FD7">
              <w:t>ореализации личности выпускника, формирование навыков ЗОЖ.</w:t>
            </w:r>
          </w:p>
        </w:tc>
      </w:tr>
      <w:tr w:rsidR="00CF612B" w:rsidRPr="00F15EBF">
        <w:tc>
          <w:tcPr>
            <w:tcW w:w="3348" w:type="dxa"/>
            <w:tcBorders>
              <w:top w:val="nil"/>
              <w:left w:val="single" w:sz="8" w:space="0" w:color="auto"/>
              <w:bottom w:val="single" w:sz="8" w:space="0" w:color="auto"/>
              <w:right w:val="single" w:sz="4" w:space="0" w:color="auto"/>
            </w:tcBorders>
            <w:tcMar>
              <w:top w:w="0" w:type="dxa"/>
              <w:left w:w="108" w:type="dxa"/>
              <w:bottom w:w="0" w:type="dxa"/>
              <w:right w:w="108" w:type="dxa"/>
            </w:tcMar>
          </w:tcPr>
          <w:p w:rsidR="00CF612B" w:rsidRPr="00F15EBF" w:rsidRDefault="00CF612B" w:rsidP="00D76879">
            <w:pPr>
              <w:spacing w:before="100" w:beforeAutospacing="1" w:after="100" w:afterAutospacing="1"/>
              <w:jc w:val="both"/>
            </w:pPr>
            <w:r w:rsidRPr="00F15EBF">
              <w:t>Задачи Программы</w:t>
            </w:r>
          </w:p>
        </w:tc>
        <w:tc>
          <w:tcPr>
            <w:tcW w:w="6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7E1" w:rsidRPr="004E5CD1" w:rsidRDefault="00950A6C" w:rsidP="004E5CD1">
            <w:pPr>
              <w:pStyle w:val="2"/>
              <w:tabs>
                <w:tab w:val="left" w:pos="196"/>
              </w:tabs>
              <w:jc w:val="both"/>
              <w:rPr>
                <w:rFonts w:ascii="Times New Roman" w:hAnsi="Times New Roman" w:cs="Times New Roman"/>
                <w:b w:val="0"/>
                <w:i w:val="0"/>
                <w:sz w:val="24"/>
                <w:szCs w:val="24"/>
              </w:rPr>
            </w:pPr>
            <w:r w:rsidRPr="00F15EBF">
              <w:rPr>
                <w:rFonts w:ascii="Times New Roman" w:hAnsi="Times New Roman" w:cs="Times New Roman"/>
                <w:b w:val="0"/>
                <w:i w:val="0"/>
                <w:sz w:val="24"/>
                <w:szCs w:val="24"/>
              </w:rPr>
              <w:t>Сф</w:t>
            </w:r>
            <w:r w:rsidR="00F915F3" w:rsidRPr="00F15EBF">
              <w:rPr>
                <w:rFonts w:ascii="Times New Roman" w:hAnsi="Times New Roman" w:cs="Times New Roman"/>
                <w:b w:val="0"/>
                <w:i w:val="0"/>
                <w:sz w:val="24"/>
                <w:szCs w:val="24"/>
              </w:rPr>
              <w:t>ормирова</w:t>
            </w:r>
            <w:r w:rsidRPr="00F15EBF">
              <w:rPr>
                <w:rFonts w:ascii="Times New Roman" w:hAnsi="Times New Roman" w:cs="Times New Roman"/>
                <w:b w:val="0"/>
                <w:i w:val="0"/>
                <w:sz w:val="24"/>
                <w:szCs w:val="24"/>
              </w:rPr>
              <w:t>ть</w:t>
            </w:r>
            <w:r w:rsidR="00F915F3" w:rsidRPr="00F15EBF">
              <w:rPr>
                <w:rFonts w:ascii="Times New Roman" w:hAnsi="Times New Roman" w:cs="Times New Roman"/>
                <w:b w:val="0"/>
                <w:i w:val="0"/>
                <w:sz w:val="24"/>
                <w:szCs w:val="24"/>
              </w:rPr>
              <w:t xml:space="preserve"> безопасн</w:t>
            </w:r>
            <w:r w:rsidRPr="00F15EBF">
              <w:rPr>
                <w:rFonts w:ascii="Times New Roman" w:hAnsi="Times New Roman" w:cs="Times New Roman"/>
                <w:b w:val="0"/>
                <w:i w:val="0"/>
                <w:sz w:val="24"/>
                <w:szCs w:val="24"/>
              </w:rPr>
              <w:t>ую</w:t>
            </w:r>
            <w:r w:rsidR="00F915F3" w:rsidRPr="00F15EBF">
              <w:rPr>
                <w:rFonts w:ascii="Times New Roman" w:hAnsi="Times New Roman" w:cs="Times New Roman"/>
                <w:b w:val="0"/>
                <w:i w:val="0"/>
                <w:sz w:val="24"/>
                <w:szCs w:val="24"/>
              </w:rPr>
              <w:t>, современн</w:t>
            </w:r>
            <w:r w:rsidRPr="00F15EBF">
              <w:rPr>
                <w:rFonts w:ascii="Times New Roman" w:hAnsi="Times New Roman" w:cs="Times New Roman"/>
                <w:b w:val="0"/>
                <w:i w:val="0"/>
                <w:sz w:val="24"/>
                <w:szCs w:val="24"/>
              </w:rPr>
              <w:t>ую</w:t>
            </w:r>
            <w:r w:rsidR="00F915F3" w:rsidRPr="00F15EBF">
              <w:rPr>
                <w:rFonts w:ascii="Times New Roman" w:hAnsi="Times New Roman" w:cs="Times New Roman"/>
                <w:b w:val="0"/>
                <w:i w:val="0"/>
                <w:sz w:val="24"/>
                <w:szCs w:val="24"/>
              </w:rPr>
              <w:t>, комфортн</w:t>
            </w:r>
            <w:r w:rsidRPr="00F15EBF">
              <w:rPr>
                <w:rFonts w:ascii="Times New Roman" w:hAnsi="Times New Roman" w:cs="Times New Roman"/>
                <w:b w:val="0"/>
                <w:i w:val="0"/>
                <w:sz w:val="24"/>
                <w:szCs w:val="24"/>
              </w:rPr>
              <w:t xml:space="preserve">ую </w:t>
            </w:r>
            <w:r w:rsidR="00F915F3" w:rsidRPr="00F15EBF">
              <w:rPr>
                <w:rFonts w:ascii="Times New Roman" w:hAnsi="Times New Roman" w:cs="Times New Roman"/>
                <w:b w:val="0"/>
                <w:i w:val="0"/>
                <w:sz w:val="24"/>
                <w:szCs w:val="24"/>
              </w:rPr>
              <w:t>образовательн</w:t>
            </w:r>
            <w:r w:rsidRPr="00F15EBF">
              <w:rPr>
                <w:rFonts w:ascii="Times New Roman" w:hAnsi="Times New Roman" w:cs="Times New Roman"/>
                <w:b w:val="0"/>
                <w:i w:val="0"/>
                <w:sz w:val="24"/>
                <w:szCs w:val="24"/>
              </w:rPr>
              <w:t>ую</w:t>
            </w:r>
            <w:r w:rsidR="00F915F3" w:rsidRPr="00F15EBF">
              <w:rPr>
                <w:rFonts w:ascii="Times New Roman" w:hAnsi="Times New Roman" w:cs="Times New Roman"/>
                <w:b w:val="0"/>
                <w:i w:val="0"/>
                <w:sz w:val="24"/>
                <w:szCs w:val="24"/>
              </w:rPr>
              <w:t xml:space="preserve"> сред</w:t>
            </w:r>
            <w:r w:rsidRPr="00F15EBF">
              <w:rPr>
                <w:rFonts w:ascii="Times New Roman" w:hAnsi="Times New Roman" w:cs="Times New Roman"/>
                <w:b w:val="0"/>
                <w:i w:val="0"/>
                <w:sz w:val="24"/>
                <w:szCs w:val="24"/>
              </w:rPr>
              <w:t>у</w:t>
            </w:r>
            <w:r w:rsidR="00F915F3" w:rsidRPr="00F15EBF">
              <w:rPr>
                <w:rFonts w:ascii="Times New Roman" w:hAnsi="Times New Roman" w:cs="Times New Roman"/>
                <w:b w:val="0"/>
                <w:i w:val="0"/>
                <w:sz w:val="24"/>
                <w:szCs w:val="24"/>
              </w:rPr>
              <w:t xml:space="preserve"> школы, способствующ</w:t>
            </w:r>
            <w:r w:rsidRPr="00F15EBF">
              <w:rPr>
                <w:rFonts w:ascii="Times New Roman" w:hAnsi="Times New Roman" w:cs="Times New Roman"/>
                <w:b w:val="0"/>
                <w:i w:val="0"/>
                <w:sz w:val="24"/>
                <w:szCs w:val="24"/>
              </w:rPr>
              <w:t>ую</w:t>
            </w:r>
            <w:r w:rsidR="00F915F3" w:rsidRPr="00F15EBF">
              <w:rPr>
                <w:rFonts w:ascii="Times New Roman" w:hAnsi="Times New Roman" w:cs="Times New Roman"/>
                <w:b w:val="0"/>
                <w:i w:val="0"/>
                <w:sz w:val="24"/>
                <w:szCs w:val="24"/>
              </w:rPr>
              <w:t xml:space="preserve"> сохранению социально-психологического,  духовно-нравственного и физического здоровья всех участников образовательного процесса.</w:t>
            </w:r>
            <w:r w:rsidR="0019739B" w:rsidRPr="00F15EBF">
              <w:rPr>
                <w:rFonts w:ascii="Times New Roman" w:hAnsi="Times New Roman" w:cs="Times New Roman"/>
                <w:b w:val="0"/>
                <w:i w:val="0"/>
                <w:sz w:val="24"/>
                <w:szCs w:val="24"/>
              </w:rPr>
              <w:t xml:space="preserve"> </w:t>
            </w:r>
            <w:r w:rsidR="008712B7" w:rsidRPr="00F15EBF">
              <w:rPr>
                <w:rFonts w:ascii="Times New Roman" w:hAnsi="Times New Roman" w:cs="Times New Roman"/>
                <w:b w:val="0"/>
                <w:i w:val="0"/>
                <w:sz w:val="24"/>
                <w:szCs w:val="24"/>
              </w:rPr>
              <w:t>Совершенствова</w:t>
            </w:r>
            <w:r w:rsidRPr="00F15EBF">
              <w:rPr>
                <w:rFonts w:ascii="Times New Roman" w:hAnsi="Times New Roman" w:cs="Times New Roman"/>
                <w:b w:val="0"/>
                <w:i w:val="0"/>
                <w:sz w:val="24"/>
                <w:szCs w:val="24"/>
              </w:rPr>
              <w:t xml:space="preserve">ть </w:t>
            </w:r>
            <w:r w:rsidR="008712B7" w:rsidRPr="00F15EBF">
              <w:rPr>
                <w:rFonts w:ascii="Times New Roman" w:hAnsi="Times New Roman" w:cs="Times New Roman"/>
                <w:b w:val="0"/>
                <w:i w:val="0"/>
                <w:sz w:val="24"/>
                <w:szCs w:val="24"/>
              </w:rPr>
              <w:t>организаци</w:t>
            </w:r>
            <w:r w:rsidRPr="00F15EBF">
              <w:rPr>
                <w:rFonts w:ascii="Times New Roman" w:hAnsi="Times New Roman" w:cs="Times New Roman"/>
                <w:b w:val="0"/>
                <w:i w:val="0"/>
                <w:sz w:val="24"/>
                <w:szCs w:val="24"/>
              </w:rPr>
              <w:t>ю</w:t>
            </w:r>
            <w:r w:rsidR="008712B7" w:rsidRPr="00F15EBF">
              <w:rPr>
                <w:rFonts w:ascii="Times New Roman" w:hAnsi="Times New Roman" w:cs="Times New Roman"/>
                <w:b w:val="0"/>
                <w:i w:val="0"/>
                <w:sz w:val="24"/>
                <w:szCs w:val="24"/>
              </w:rPr>
              <w:t xml:space="preserve"> образовательного процесса в целях   сохранения и укрепления здор</w:t>
            </w:r>
            <w:r w:rsidR="008712B7" w:rsidRPr="00F15EBF">
              <w:rPr>
                <w:rFonts w:ascii="Times New Roman" w:hAnsi="Times New Roman" w:cs="Times New Roman"/>
                <w:b w:val="0"/>
                <w:i w:val="0"/>
                <w:sz w:val="24"/>
                <w:szCs w:val="24"/>
              </w:rPr>
              <w:t>о</w:t>
            </w:r>
            <w:r w:rsidR="008712B7" w:rsidRPr="00F15EBF">
              <w:rPr>
                <w:rFonts w:ascii="Times New Roman" w:hAnsi="Times New Roman" w:cs="Times New Roman"/>
                <w:b w:val="0"/>
                <w:i w:val="0"/>
                <w:sz w:val="24"/>
                <w:szCs w:val="24"/>
              </w:rPr>
              <w:t>вья обучающихся.</w:t>
            </w:r>
          </w:p>
          <w:p w:rsidR="007457E1" w:rsidRPr="004E5CD1" w:rsidRDefault="007457E1" w:rsidP="004E5CD1">
            <w:pPr>
              <w:widowControl w:val="0"/>
              <w:autoSpaceDE w:val="0"/>
              <w:autoSpaceDN w:val="0"/>
              <w:adjustRightInd w:val="0"/>
              <w:jc w:val="both"/>
              <w:rPr>
                <w:rFonts w:ascii="Times" w:hAnsi="Times" w:cs="Times"/>
              </w:rPr>
            </w:pPr>
            <w:r>
              <w:t xml:space="preserve">Учитывать  </w:t>
            </w:r>
            <w:r w:rsidRPr="0085289D">
              <w:t>разброс в темпа</w:t>
            </w:r>
            <w:r>
              <w:t>х и направлениях развития детей</w:t>
            </w:r>
            <w:r w:rsidRPr="0085289D">
              <w:t>, индивидуальн</w:t>
            </w:r>
            <w:r>
              <w:t>ые различия в их познавательной</w:t>
            </w:r>
            <w:r w:rsidRPr="0085289D">
              <w:t xml:space="preserve">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w:t>
            </w:r>
            <w:r>
              <w:t>детеи</w:t>
            </w:r>
            <w:r w:rsidRPr="0085289D">
              <w:t xml:space="preserve"> младшего школьного возраста.</w:t>
            </w:r>
          </w:p>
          <w:p w:rsidR="00CF612B" w:rsidRPr="00F15EBF" w:rsidRDefault="00CF612B" w:rsidP="004E5CD1">
            <w:pPr>
              <w:pStyle w:val="2"/>
              <w:tabs>
                <w:tab w:val="left" w:pos="196"/>
              </w:tabs>
              <w:jc w:val="both"/>
              <w:rPr>
                <w:rFonts w:ascii="Times New Roman" w:hAnsi="Times New Roman" w:cs="Times New Roman"/>
                <w:b w:val="0"/>
                <w:i w:val="0"/>
                <w:sz w:val="24"/>
                <w:szCs w:val="24"/>
              </w:rPr>
            </w:pPr>
            <w:r w:rsidRPr="00F15EBF">
              <w:rPr>
                <w:rFonts w:ascii="Times New Roman" w:hAnsi="Times New Roman" w:cs="Times New Roman"/>
                <w:b w:val="0"/>
                <w:i w:val="0"/>
                <w:sz w:val="24"/>
                <w:szCs w:val="24"/>
              </w:rPr>
              <w:t>Обеспеч</w:t>
            </w:r>
            <w:r w:rsidR="00950A6C" w:rsidRPr="00F15EBF">
              <w:rPr>
                <w:rFonts w:ascii="Times New Roman" w:hAnsi="Times New Roman" w:cs="Times New Roman"/>
                <w:b w:val="0"/>
                <w:i w:val="0"/>
                <w:sz w:val="24"/>
                <w:szCs w:val="24"/>
              </w:rPr>
              <w:t>ить</w:t>
            </w:r>
            <w:r w:rsidRPr="00F15EBF">
              <w:rPr>
                <w:rFonts w:ascii="Times New Roman" w:hAnsi="Times New Roman" w:cs="Times New Roman"/>
                <w:b w:val="0"/>
                <w:i w:val="0"/>
                <w:sz w:val="24"/>
                <w:szCs w:val="24"/>
              </w:rPr>
              <w:t xml:space="preserve"> системн</w:t>
            </w:r>
            <w:r w:rsidR="00950A6C" w:rsidRPr="00F15EBF">
              <w:rPr>
                <w:rFonts w:ascii="Times New Roman" w:hAnsi="Times New Roman" w:cs="Times New Roman"/>
                <w:b w:val="0"/>
                <w:i w:val="0"/>
                <w:sz w:val="24"/>
                <w:szCs w:val="24"/>
              </w:rPr>
              <w:t>о</w:t>
            </w:r>
            <w:r w:rsidR="001F54F0" w:rsidRPr="00F15EBF">
              <w:rPr>
                <w:rFonts w:ascii="Times New Roman" w:hAnsi="Times New Roman" w:cs="Times New Roman"/>
                <w:b w:val="0"/>
                <w:i w:val="0"/>
                <w:sz w:val="24"/>
                <w:szCs w:val="24"/>
              </w:rPr>
              <w:t>е</w:t>
            </w:r>
            <w:r w:rsidRPr="00F15EBF">
              <w:rPr>
                <w:rFonts w:ascii="Times New Roman" w:hAnsi="Times New Roman" w:cs="Times New Roman"/>
                <w:b w:val="0"/>
                <w:i w:val="0"/>
                <w:sz w:val="24"/>
                <w:szCs w:val="24"/>
              </w:rPr>
              <w:t xml:space="preserve"> и организационно</w:t>
            </w:r>
            <w:r w:rsidR="00F915F3" w:rsidRPr="00F15EBF">
              <w:rPr>
                <w:rFonts w:ascii="Times New Roman" w:hAnsi="Times New Roman" w:cs="Times New Roman"/>
                <w:b w:val="0"/>
                <w:i w:val="0"/>
                <w:sz w:val="24"/>
                <w:szCs w:val="24"/>
              </w:rPr>
              <w:t>-</w:t>
            </w:r>
            <w:r w:rsidRPr="00F15EBF">
              <w:rPr>
                <w:rFonts w:ascii="Times New Roman" w:hAnsi="Times New Roman" w:cs="Times New Roman"/>
                <w:b w:val="0"/>
                <w:i w:val="0"/>
                <w:sz w:val="24"/>
                <w:szCs w:val="24"/>
              </w:rPr>
              <w:t>методическ</w:t>
            </w:r>
            <w:r w:rsidR="00950A6C" w:rsidRPr="00F15EBF">
              <w:rPr>
                <w:rFonts w:ascii="Times New Roman" w:hAnsi="Times New Roman" w:cs="Times New Roman"/>
                <w:b w:val="0"/>
                <w:i w:val="0"/>
                <w:sz w:val="24"/>
                <w:szCs w:val="24"/>
              </w:rPr>
              <w:t>ое</w:t>
            </w:r>
            <w:r w:rsidRPr="00F15EBF">
              <w:rPr>
                <w:rFonts w:ascii="Times New Roman" w:hAnsi="Times New Roman" w:cs="Times New Roman"/>
                <w:b w:val="0"/>
                <w:i w:val="0"/>
                <w:sz w:val="24"/>
                <w:szCs w:val="24"/>
              </w:rPr>
              <w:t xml:space="preserve"> сопровождени</w:t>
            </w:r>
            <w:r w:rsidR="00950A6C" w:rsidRPr="00F15EBF">
              <w:rPr>
                <w:rFonts w:ascii="Times New Roman" w:hAnsi="Times New Roman" w:cs="Times New Roman"/>
                <w:b w:val="0"/>
                <w:i w:val="0"/>
                <w:sz w:val="24"/>
                <w:szCs w:val="24"/>
              </w:rPr>
              <w:t>е</w:t>
            </w:r>
            <w:r w:rsidRPr="00F15EBF">
              <w:rPr>
                <w:rFonts w:ascii="Times New Roman" w:hAnsi="Times New Roman" w:cs="Times New Roman"/>
                <w:b w:val="0"/>
                <w:i w:val="0"/>
                <w:sz w:val="24"/>
                <w:szCs w:val="24"/>
              </w:rPr>
              <w:t xml:space="preserve"> повышения квалификации учителей</w:t>
            </w:r>
            <w:r w:rsidR="00F915F3" w:rsidRPr="00F15EBF">
              <w:rPr>
                <w:rFonts w:ascii="Times New Roman" w:hAnsi="Times New Roman" w:cs="Times New Roman"/>
                <w:b w:val="0"/>
                <w:i w:val="0"/>
                <w:sz w:val="24"/>
                <w:szCs w:val="24"/>
              </w:rPr>
              <w:t>,</w:t>
            </w:r>
            <w:r w:rsidRPr="00F15EBF">
              <w:rPr>
                <w:rFonts w:ascii="Times New Roman" w:hAnsi="Times New Roman" w:cs="Times New Roman"/>
                <w:b w:val="0"/>
                <w:i w:val="0"/>
                <w:sz w:val="24"/>
                <w:szCs w:val="24"/>
              </w:rPr>
              <w:t xml:space="preserve"> как услови</w:t>
            </w:r>
            <w:r w:rsidR="00950A6C" w:rsidRPr="00F15EBF">
              <w:rPr>
                <w:rFonts w:ascii="Times New Roman" w:hAnsi="Times New Roman" w:cs="Times New Roman"/>
                <w:b w:val="0"/>
                <w:i w:val="0"/>
                <w:sz w:val="24"/>
                <w:szCs w:val="24"/>
              </w:rPr>
              <w:t>е</w:t>
            </w:r>
            <w:r w:rsidRPr="00F15EBF">
              <w:rPr>
                <w:rFonts w:ascii="Times New Roman" w:hAnsi="Times New Roman" w:cs="Times New Roman"/>
                <w:b w:val="0"/>
                <w:i w:val="0"/>
                <w:sz w:val="24"/>
                <w:szCs w:val="24"/>
              </w:rPr>
              <w:t xml:space="preserve"> готовности к реализации инновационных изменений в образовании и формировани</w:t>
            </w:r>
            <w:r w:rsidR="00950A6C" w:rsidRPr="00F15EBF">
              <w:rPr>
                <w:rFonts w:ascii="Times New Roman" w:hAnsi="Times New Roman" w:cs="Times New Roman"/>
                <w:b w:val="0"/>
                <w:i w:val="0"/>
                <w:sz w:val="24"/>
                <w:szCs w:val="24"/>
              </w:rPr>
              <w:t>и</w:t>
            </w:r>
            <w:r w:rsidRPr="00F15EBF">
              <w:rPr>
                <w:rFonts w:ascii="Times New Roman" w:hAnsi="Times New Roman" w:cs="Times New Roman"/>
                <w:b w:val="0"/>
                <w:i w:val="0"/>
                <w:sz w:val="24"/>
                <w:szCs w:val="24"/>
              </w:rPr>
              <w:t xml:space="preserve"> конкурентоспособной личности учителя и ученика.</w:t>
            </w:r>
          </w:p>
          <w:p w:rsidR="008712B7" w:rsidRDefault="00F915F3" w:rsidP="004E5CD1">
            <w:pPr>
              <w:pStyle w:val="2"/>
              <w:tabs>
                <w:tab w:val="left" w:pos="196"/>
              </w:tabs>
              <w:ind w:left="16"/>
              <w:jc w:val="both"/>
              <w:rPr>
                <w:rFonts w:ascii="Times New Roman" w:hAnsi="Times New Roman" w:cs="Times New Roman"/>
                <w:i w:val="0"/>
                <w:sz w:val="24"/>
                <w:szCs w:val="24"/>
              </w:rPr>
            </w:pPr>
            <w:r w:rsidRPr="00F15EBF">
              <w:rPr>
                <w:rFonts w:ascii="Times New Roman" w:hAnsi="Times New Roman" w:cs="Times New Roman"/>
                <w:b w:val="0"/>
                <w:i w:val="0"/>
                <w:sz w:val="24"/>
                <w:szCs w:val="24"/>
              </w:rPr>
              <w:t xml:space="preserve"> </w:t>
            </w:r>
            <w:r w:rsidR="00950A6C" w:rsidRPr="00F15EBF">
              <w:rPr>
                <w:rFonts w:ascii="Times New Roman" w:hAnsi="Times New Roman" w:cs="Times New Roman"/>
                <w:b w:val="0"/>
                <w:i w:val="0"/>
                <w:sz w:val="24"/>
                <w:szCs w:val="24"/>
              </w:rPr>
              <w:t>Создать систему</w:t>
            </w:r>
            <w:r w:rsidR="00CF612B" w:rsidRPr="00F15EBF">
              <w:rPr>
                <w:rFonts w:ascii="Times New Roman" w:hAnsi="Times New Roman" w:cs="Times New Roman"/>
                <w:b w:val="0"/>
                <w:i w:val="0"/>
                <w:sz w:val="24"/>
                <w:szCs w:val="24"/>
              </w:rPr>
              <w:t xml:space="preserve"> социального партнерства педагогического сообщества, родителей и социума</w:t>
            </w:r>
            <w:r w:rsidR="00950A6C" w:rsidRPr="00F15EBF">
              <w:rPr>
                <w:rFonts w:ascii="Times New Roman" w:hAnsi="Times New Roman" w:cs="Times New Roman"/>
                <w:b w:val="0"/>
                <w:i w:val="0"/>
                <w:sz w:val="24"/>
                <w:szCs w:val="24"/>
              </w:rPr>
              <w:t xml:space="preserve"> </w:t>
            </w:r>
            <w:r w:rsidR="00CF612B" w:rsidRPr="00F15EBF">
              <w:rPr>
                <w:rFonts w:ascii="Times New Roman" w:hAnsi="Times New Roman" w:cs="Times New Roman"/>
                <w:b w:val="0"/>
                <w:i w:val="0"/>
                <w:sz w:val="24"/>
                <w:szCs w:val="24"/>
              </w:rPr>
              <w:t>для достижения результатов в новых условиях развития образования</w:t>
            </w:r>
            <w:r w:rsidR="00CF612B" w:rsidRPr="00F15EBF">
              <w:rPr>
                <w:rFonts w:ascii="Times New Roman" w:hAnsi="Times New Roman" w:cs="Times New Roman"/>
                <w:i w:val="0"/>
                <w:sz w:val="24"/>
                <w:szCs w:val="24"/>
              </w:rPr>
              <w:t>.</w:t>
            </w:r>
            <w:r w:rsidR="00C60059" w:rsidRPr="00F15EBF">
              <w:rPr>
                <w:rFonts w:ascii="Times New Roman" w:hAnsi="Times New Roman" w:cs="Times New Roman"/>
                <w:i w:val="0"/>
                <w:sz w:val="24"/>
                <w:szCs w:val="24"/>
              </w:rPr>
              <w:t xml:space="preserve"> </w:t>
            </w:r>
            <w:r w:rsidR="00C60059" w:rsidRPr="00F15EBF">
              <w:rPr>
                <w:rFonts w:ascii="Times New Roman" w:hAnsi="Times New Roman" w:cs="Times New Roman"/>
                <w:b w:val="0"/>
                <w:i w:val="0"/>
                <w:sz w:val="24"/>
                <w:szCs w:val="24"/>
              </w:rPr>
              <w:t>Систематиз</w:t>
            </w:r>
            <w:r w:rsidR="00950A6C" w:rsidRPr="00F15EBF">
              <w:rPr>
                <w:rFonts w:ascii="Times New Roman" w:hAnsi="Times New Roman" w:cs="Times New Roman"/>
                <w:b w:val="0"/>
                <w:i w:val="0"/>
                <w:sz w:val="24"/>
                <w:szCs w:val="24"/>
              </w:rPr>
              <w:t>ировать</w:t>
            </w:r>
            <w:r w:rsidR="00C60059" w:rsidRPr="00F15EBF">
              <w:rPr>
                <w:rFonts w:ascii="Times New Roman" w:hAnsi="Times New Roman" w:cs="Times New Roman"/>
                <w:b w:val="0"/>
                <w:i w:val="0"/>
                <w:sz w:val="24"/>
                <w:szCs w:val="24"/>
              </w:rPr>
              <w:t xml:space="preserve"> работ</w:t>
            </w:r>
            <w:r w:rsidR="00950A6C" w:rsidRPr="00F15EBF">
              <w:rPr>
                <w:rFonts w:ascii="Times New Roman" w:hAnsi="Times New Roman" w:cs="Times New Roman"/>
                <w:b w:val="0"/>
                <w:i w:val="0"/>
                <w:sz w:val="24"/>
                <w:szCs w:val="24"/>
              </w:rPr>
              <w:t>у</w:t>
            </w:r>
            <w:r w:rsidR="00C60059" w:rsidRPr="00F15EBF">
              <w:rPr>
                <w:rFonts w:ascii="Times New Roman" w:hAnsi="Times New Roman" w:cs="Times New Roman"/>
                <w:b w:val="0"/>
                <w:i w:val="0"/>
                <w:sz w:val="24"/>
                <w:szCs w:val="24"/>
              </w:rPr>
              <w:t xml:space="preserve"> по обеспечению социально-психолого-педагогического сопровожд</w:t>
            </w:r>
            <w:r w:rsidR="00C60059" w:rsidRPr="00F15EBF">
              <w:rPr>
                <w:rFonts w:ascii="Times New Roman" w:hAnsi="Times New Roman" w:cs="Times New Roman"/>
                <w:b w:val="0"/>
                <w:i w:val="0"/>
                <w:sz w:val="24"/>
                <w:szCs w:val="24"/>
              </w:rPr>
              <w:t>е</w:t>
            </w:r>
            <w:r w:rsidR="00C60059" w:rsidRPr="00F15EBF">
              <w:rPr>
                <w:rFonts w:ascii="Times New Roman" w:hAnsi="Times New Roman" w:cs="Times New Roman"/>
                <w:b w:val="0"/>
                <w:i w:val="0"/>
                <w:sz w:val="24"/>
                <w:szCs w:val="24"/>
              </w:rPr>
              <w:t xml:space="preserve">ния </w:t>
            </w:r>
            <w:proofErr w:type="gramStart"/>
            <w:r w:rsidR="00C60059" w:rsidRPr="00F15EBF">
              <w:rPr>
                <w:rFonts w:ascii="Times New Roman" w:hAnsi="Times New Roman" w:cs="Times New Roman"/>
                <w:b w:val="0"/>
                <w:i w:val="0"/>
                <w:sz w:val="24"/>
                <w:szCs w:val="24"/>
              </w:rPr>
              <w:t>обучающихся</w:t>
            </w:r>
            <w:proofErr w:type="gramEnd"/>
            <w:r w:rsidR="00C60059" w:rsidRPr="00F15EBF">
              <w:rPr>
                <w:rFonts w:ascii="Times New Roman" w:hAnsi="Times New Roman" w:cs="Times New Roman"/>
                <w:b w:val="0"/>
                <w:i w:val="0"/>
                <w:sz w:val="24"/>
                <w:szCs w:val="24"/>
              </w:rPr>
              <w:t>.</w:t>
            </w:r>
            <w:r w:rsidR="00CF612B" w:rsidRPr="00F15EBF">
              <w:rPr>
                <w:rFonts w:ascii="Times New Roman" w:hAnsi="Times New Roman" w:cs="Times New Roman"/>
                <w:i w:val="0"/>
                <w:sz w:val="24"/>
                <w:szCs w:val="24"/>
              </w:rPr>
              <w:t xml:space="preserve"> </w:t>
            </w:r>
          </w:p>
          <w:p w:rsidR="004E5CD1" w:rsidRPr="004E5CD1" w:rsidRDefault="004E5CD1" w:rsidP="004E5CD1"/>
          <w:p w:rsidR="00110DA4" w:rsidRPr="00F15EBF" w:rsidRDefault="00110DA4" w:rsidP="00950A6C">
            <w:pPr>
              <w:jc w:val="both"/>
            </w:pPr>
            <w:r w:rsidRPr="00F15EBF">
              <w:t>Обеспеч</w:t>
            </w:r>
            <w:r w:rsidR="00950A6C" w:rsidRPr="00F15EBF">
              <w:t>ить</w:t>
            </w:r>
            <w:r w:rsidRPr="00F15EBF">
              <w:t xml:space="preserve"> получени</w:t>
            </w:r>
            <w:r w:rsidR="00950A6C" w:rsidRPr="00F15EBF">
              <w:t>е</w:t>
            </w:r>
            <w:r w:rsidRPr="00F15EBF">
              <w:t xml:space="preserve"> основного и общего (полного) среднего образования каждому ученику на максимально </w:t>
            </w:r>
            <w:r w:rsidRPr="00F15EBF">
              <w:lastRenderedPageBreak/>
              <w:t>возможном и качественном уровне в соответствии с индивидуальными возможностями личности.</w:t>
            </w:r>
          </w:p>
          <w:p w:rsidR="00D25D61" w:rsidRPr="00F15EBF" w:rsidRDefault="00D25D61" w:rsidP="00D25D61">
            <w:pPr>
              <w:pStyle w:val="2"/>
              <w:tabs>
                <w:tab w:val="left" w:pos="196"/>
              </w:tabs>
              <w:ind w:firstLine="72"/>
              <w:jc w:val="both"/>
              <w:rPr>
                <w:rFonts w:ascii="Times New Roman" w:hAnsi="Times New Roman" w:cs="Times New Roman"/>
                <w:b w:val="0"/>
                <w:i w:val="0"/>
                <w:sz w:val="24"/>
                <w:szCs w:val="24"/>
              </w:rPr>
            </w:pPr>
            <w:r w:rsidRPr="00F15EBF">
              <w:rPr>
                <w:rFonts w:ascii="Times New Roman" w:hAnsi="Times New Roman" w:cs="Times New Roman"/>
                <w:b w:val="0"/>
                <w:i w:val="0"/>
                <w:sz w:val="24"/>
                <w:szCs w:val="24"/>
              </w:rPr>
              <w:t>Обеспеч</w:t>
            </w:r>
            <w:r w:rsidR="00950A6C" w:rsidRPr="00F15EBF">
              <w:rPr>
                <w:rFonts w:ascii="Times New Roman" w:hAnsi="Times New Roman" w:cs="Times New Roman"/>
                <w:b w:val="0"/>
                <w:i w:val="0"/>
                <w:sz w:val="24"/>
                <w:szCs w:val="24"/>
              </w:rPr>
              <w:t>ить</w:t>
            </w:r>
            <w:r w:rsidRPr="00F15EBF">
              <w:rPr>
                <w:rFonts w:ascii="Times New Roman" w:hAnsi="Times New Roman" w:cs="Times New Roman"/>
                <w:b w:val="0"/>
                <w:i w:val="0"/>
                <w:sz w:val="24"/>
                <w:szCs w:val="24"/>
              </w:rPr>
              <w:t xml:space="preserve"> преемственност</w:t>
            </w:r>
            <w:r w:rsidR="00950A6C" w:rsidRPr="00F15EBF">
              <w:rPr>
                <w:rFonts w:ascii="Times New Roman" w:hAnsi="Times New Roman" w:cs="Times New Roman"/>
                <w:b w:val="0"/>
                <w:i w:val="0"/>
                <w:sz w:val="24"/>
                <w:szCs w:val="24"/>
              </w:rPr>
              <w:t xml:space="preserve">ь </w:t>
            </w:r>
            <w:r w:rsidRPr="00F15EBF">
              <w:rPr>
                <w:rFonts w:ascii="Times New Roman" w:hAnsi="Times New Roman" w:cs="Times New Roman"/>
                <w:b w:val="0"/>
                <w:i w:val="0"/>
                <w:sz w:val="24"/>
                <w:szCs w:val="24"/>
              </w:rPr>
              <w:t>дошкольного и начального школьного образования, как системы способствующей адаптации ребенка к новым условиям, сохранения его индивидуальности.</w:t>
            </w:r>
          </w:p>
          <w:p w:rsidR="007457E1" w:rsidRDefault="007457E1" w:rsidP="007457E1">
            <w:pPr>
              <w:pStyle w:val="11"/>
              <w:tabs>
                <w:tab w:val="left" w:pos="0"/>
              </w:tabs>
              <w:rPr>
                <w:sz w:val="24"/>
                <w:szCs w:val="24"/>
              </w:rPr>
            </w:pPr>
            <w:r>
              <w:rPr>
                <w:sz w:val="24"/>
                <w:szCs w:val="24"/>
              </w:rPr>
              <w:t>Формировать  у школьников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D25D61" w:rsidRPr="00F15EBF" w:rsidRDefault="007457E1" w:rsidP="00110DA4">
            <w:pPr>
              <w:ind w:right="-108"/>
              <w:jc w:val="both"/>
            </w:pPr>
            <w:r>
              <w:t>Р</w:t>
            </w:r>
            <w:r w:rsidR="00110DA4" w:rsidRPr="00F15EBF">
              <w:t>асшир</w:t>
            </w:r>
            <w:r w:rsidR="001F54F0" w:rsidRPr="00F15EBF">
              <w:t>ить</w:t>
            </w:r>
            <w:r>
              <w:t xml:space="preserve"> </w:t>
            </w:r>
            <w:r w:rsidR="001F54F0" w:rsidRPr="00F15EBF">
              <w:t xml:space="preserve">область применения </w:t>
            </w:r>
            <w:r w:rsidR="00110DA4" w:rsidRPr="00F15EBF">
              <w:t>информационно-коммуникационных технологий,   способствующих формированию практических умений и навыков анализа информации, сам</w:t>
            </w:r>
            <w:r w:rsidR="00110DA4" w:rsidRPr="00F15EBF">
              <w:t>о</w:t>
            </w:r>
            <w:r w:rsidR="00110DA4" w:rsidRPr="00F15EBF">
              <w:t>обучению.</w:t>
            </w:r>
            <w:r w:rsidR="00E5040A" w:rsidRPr="00F15EBF">
              <w:t xml:space="preserve"> </w:t>
            </w:r>
            <w:r w:rsidR="00D25D61" w:rsidRPr="00F15EBF">
              <w:t>Созда</w:t>
            </w:r>
            <w:r w:rsidR="00950A6C" w:rsidRPr="00F15EBF">
              <w:t>ть</w:t>
            </w:r>
            <w:r w:rsidR="00D25D61" w:rsidRPr="00F15EBF">
              <w:t xml:space="preserve"> открыто</w:t>
            </w:r>
            <w:r w:rsidR="00950A6C" w:rsidRPr="00F15EBF">
              <w:t>е</w:t>
            </w:r>
            <w:r w:rsidR="00D25D61" w:rsidRPr="00F15EBF">
              <w:t xml:space="preserve">  информационно</w:t>
            </w:r>
            <w:r w:rsidR="00950A6C" w:rsidRPr="00F15EBF">
              <w:t>е</w:t>
            </w:r>
            <w:r w:rsidR="00D25D61" w:rsidRPr="00F15EBF">
              <w:t xml:space="preserve"> образовательно</w:t>
            </w:r>
            <w:r w:rsidR="00950A6C" w:rsidRPr="00F15EBF">
              <w:t>е</w:t>
            </w:r>
            <w:r w:rsidR="00D25D61" w:rsidRPr="00F15EBF">
              <w:t xml:space="preserve"> пространств</w:t>
            </w:r>
            <w:r w:rsidR="00950A6C" w:rsidRPr="00F15EBF">
              <w:t>о</w:t>
            </w:r>
            <w:r w:rsidR="00D25D61" w:rsidRPr="00F15EBF">
              <w:t>.</w:t>
            </w:r>
          </w:p>
          <w:p w:rsidR="00D25D61" w:rsidRPr="00F15EBF" w:rsidRDefault="00CF612B" w:rsidP="00D25D61">
            <w:pPr>
              <w:pStyle w:val="2"/>
              <w:tabs>
                <w:tab w:val="left" w:pos="196"/>
              </w:tabs>
              <w:ind w:firstLine="72"/>
              <w:jc w:val="both"/>
              <w:rPr>
                <w:rFonts w:ascii="Times New Roman" w:hAnsi="Times New Roman" w:cs="Times New Roman"/>
                <w:b w:val="0"/>
                <w:i w:val="0"/>
                <w:sz w:val="24"/>
                <w:szCs w:val="24"/>
              </w:rPr>
            </w:pPr>
            <w:r w:rsidRPr="00F15EBF">
              <w:rPr>
                <w:rFonts w:ascii="Times New Roman" w:hAnsi="Times New Roman" w:cs="Times New Roman"/>
                <w:b w:val="0"/>
                <w:i w:val="0"/>
                <w:sz w:val="24"/>
                <w:szCs w:val="24"/>
              </w:rPr>
              <w:t>Реализ</w:t>
            </w:r>
            <w:r w:rsidR="00B766A5" w:rsidRPr="00F15EBF">
              <w:rPr>
                <w:rFonts w:ascii="Times New Roman" w:hAnsi="Times New Roman" w:cs="Times New Roman"/>
                <w:b w:val="0"/>
                <w:i w:val="0"/>
                <w:sz w:val="24"/>
                <w:szCs w:val="24"/>
              </w:rPr>
              <w:t>овать</w:t>
            </w:r>
            <w:r w:rsidRPr="00F15EBF">
              <w:rPr>
                <w:rFonts w:ascii="Times New Roman" w:hAnsi="Times New Roman" w:cs="Times New Roman"/>
                <w:b w:val="0"/>
                <w:i w:val="0"/>
                <w:sz w:val="24"/>
                <w:szCs w:val="24"/>
              </w:rPr>
              <w:t xml:space="preserve"> целостн</w:t>
            </w:r>
            <w:r w:rsidR="00B766A5" w:rsidRPr="00F15EBF">
              <w:rPr>
                <w:rFonts w:ascii="Times New Roman" w:hAnsi="Times New Roman" w:cs="Times New Roman"/>
                <w:b w:val="0"/>
                <w:i w:val="0"/>
                <w:sz w:val="24"/>
                <w:szCs w:val="24"/>
              </w:rPr>
              <w:t>ый подход</w:t>
            </w:r>
            <w:r w:rsidRPr="00F15EBF">
              <w:rPr>
                <w:rFonts w:ascii="Times New Roman" w:hAnsi="Times New Roman" w:cs="Times New Roman"/>
                <w:b w:val="0"/>
                <w:i w:val="0"/>
                <w:sz w:val="24"/>
                <w:szCs w:val="24"/>
              </w:rPr>
              <w:t xml:space="preserve"> к воспитательно-образовательному процессу для достижения ожидаемых результатов в формирован</w:t>
            </w:r>
            <w:r w:rsidR="00D25D61" w:rsidRPr="00F15EBF">
              <w:rPr>
                <w:rFonts w:ascii="Times New Roman" w:hAnsi="Times New Roman" w:cs="Times New Roman"/>
                <w:b w:val="0"/>
                <w:i w:val="0"/>
                <w:sz w:val="24"/>
                <w:szCs w:val="24"/>
              </w:rPr>
              <w:t>ии конкурентоспособной  личности, воспита</w:t>
            </w:r>
            <w:r w:rsidR="00B766A5" w:rsidRPr="00F15EBF">
              <w:rPr>
                <w:rFonts w:ascii="Times New Roman" w:hAnsi="Times New Roman" w:cs="Times New Roman"/>
                <w:b w:val="0"/>
                <w:i w:val="0"/>
                <w:sz w:val="24"/>
                <w:szCs w:val="24"/>
              </w:rPr>
              <w:t>ть</w:t>
            </w:r>
            <w:r w:rsidR="00D25D61" w:rsidRPr="00F15EBF">
              <w:rPr>
                <w:rFonts w:ascii="Times New Roman" w:hAnsi="Times New Roman" w:cs="Times New Roman"/>
                <w:b w:val="0"/>
                <w:i w:val="0"/>
                <w:sz w:val="24"/>
                <w:szCs w:val="24"/>
              </w:rPr>
              <w:t xml:space="preserve"> ответственного, инициативного, компетентного гражданина России.</w:t>
            </w:r>
          </w:p>
          <w:p w:rsidR="00D25D61" w:rsidRPr="00F15EBF" w:rsidRDefault="00D25D61" w:rsidP="00D25D61"/>
        </w:tc>
      </w:tr>
      <w:tr w:rsidR="00CF612B" w:rsidRPr="00F15EBF">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612B" w:rsidRPr="00F15EBF" w:rsidRDefault="00CF612B" w:rsidP="00D76879">
            <w:pPr>
              <w:spacing w:before="100" w:beforeAutospacing="1" w:after="100" w:afterAutospacing="1"/>
              <w:jc w:val="both"/>
            </w:pPr>
            <w:r w:rsidRPr="00F15EBF">
              <w:lastRenderedPageBreak/>
              <w:t xml:space="preserve">Ожидаемые конечные результаты реализации Программы </w:t>
            </w:r>
          </w:p>
        </w:tc>
        <w:tc>
          <w:tcPr>
            <w:tcW w:w="645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F612B" w:rsidRPr="00F15EBF" w:rsidRDefault="00CF612B" w:rsidP="00625418">
            <w:pPr>
              <w:spacing w:before="100" w:beforeAutospacing="1" w:after="100" w:afterAutospacing="1"/>
              <w:jc w:val="both"/>
            </w:pPr>
            <w:r w:rsidRPr="00F15EBF">
              <w:t>Модернизация образовательной программы и учебного плана  в св</w:t>
            </w:r>
            <w:r w:rsidR="007457E1">
              <w:t>ете перехода на новые образовательные стандарты ФГОС   (2011-2015 НОО  2015-2019 ООО)</w:t>
            </w:r>
            <w:r w:rsidRPr="00F15EBF">
              <w:t>.</w:t>
            </w:r>
          </w:p>
          <w:p w:rsidR="007457E1" w:rsidRDefault="00CF612B" w:rsidP="007457E1">
            <w:pPr>
              <w:pStyle w:val="a7"/>
              <w:jc w:val="both"/>
            </w:pPr>
            <w:r w:rsidRPr="00F15EBF">
              <w:t>Обновление содержа</w:t>
            </w:r>
            <w:r w:rsidR="007457E1">
              <w:t xml:space="preserve">ния образования с учетом введения </w:t>
            </w:r>
            <w:r w:rsidRPr="00F15EBF">
              <w:t>новых государственных образовательных стандартов.</w:t>
            </w:r>
            <w:r w:rsidR="00C60059" w:rsidRPr="00F15EBF">
              <w:t xml:space="preserve"> Количество выпускников 9-ых классов, участвующих в ГИА, </w:t>
            </w:r>
            <w:r w:rsidR="00E7023D">
              <w:t xml:space="preserve">составляет </w:t>
            </w:r>
            <w:r w:rsidR="00C60059" w:rsidRPr="00F15EBF">
              <w:t>100%.</w:t>
            </w:r>
          </w:p>
          <w:p w:rsidR="00CF612B" w:rsidRPr="00F15EBF" w:rsidRDefault="00CF612B" w:rsidP="007457E1">
            <w:pPr>
              <w:pStyle w:val="a7"/>
              <w:jc w:val="both"/>
            </w:pPr>
            <w:r w:rsidRPr="00F15EBF">
              <w:t xml:space="preserve">Информатизация образовательной среды: оснащение школы компьютерной техникой для внедрения в образовательный процесс электронных учебно-методических комплексов и освоение учителями  </w:t>
            </w:r>
            <w:r w:rsidR="00C60059" w:rsidRPr="00F15EBF">
              <w:t xml:space="preserve">новых компьютерных методов обучения и </w:t>
            </w:r>
            <w:proofErr w:type="gramStart"/>
            <w:r w:rsidR="00C60059" w:rsidRPr="00F15EBF">
              <w:t>интернет-технологий</w:t>
            </w:r>
            <w:proofErr w:type="gramEnd"/>
            <w:r w:rsidR="00C60059" w:rsidRPr="00F15EBF">
              <w:t>.</w:t>
            </w:r>
            <w:r w:rsidRPr="00F15EBF">
              <w:t xml:space="preserve"> </w:t>
            </w:r>
          </w:p>
          <w:p w:rsidR="00625418" w:rsidRPr="00F15EBF" w:rsidRDefault="00625418" w:rsidP="00625418">
            <w:pPr>
              <w:pStyle w:val="a7"/>
              <w:jc w:val="both"/>
            </w:pPr>
            <w:r w:rsidRPr="00F15EBF">
              <w:t>Обеспечение равных стартовых возможностей для последующего обучения за счет индивидуального сопровождения</w:t>
            </w:r>
            <w:r w:rsidR="007E16C9" w:rsidRPr="00F15EBF">
              <w:t>.</w:t>
            </w:r>
          </w:p>
          <w:p w:rsidR="007E16C9" w:rsidRPr="00F15EBF" w:rsidRDefault="00CF612B" w:rsidP="007E16C9">
            <w:pPr>
              <w:spacing w:before="100" w:beforeAutospacing="1" w:after="100" w:afterAutospacing="1"/>
              <w:jc w:val="both"/>
            </w:pPr>
            <w:r w:rsidRPr="00F15EBF">
              <w:t>П</w:t>
            </w:r>
            <w:r w:rsidR="007457E1">
              <w:t>озитивное влияние новых образовательных стандартов на  деятельность</w:t>
            </w:r>
            <w:r w:rsidRPr="00F15EBF">
              <w:t xml:space="preserve"> учителей</w:t>
            </w:r>
            <w:r w:rsidR="007457E1">
              <w:t>,</w:t>
            </w:r>
            <w:r w:rsidRPr="00F15EBF">
              <w:t xml:space="preserve"> на качество образовательного процесса в школе.</w:t>
            </w:r>
            <w:r w:rsidR="007E16C9" w:rsidRPr="00F15EBF">
              <w:t xml:space="preserve"> Высокая профессиональная компетентность управленческих кадров.  </w:t>
            </w:r>
          </w:p>
          <w:p w:rsidR="001F54F0" w:rsidRPr="00F15EBF" w:rsidRDefault="001F54F0" w:rsidP="001F54F0">
            <w:pPr>
              <w:spacing w:before="100" w:beforeAutospacing="1" w:after="100" w:afterAutospacing="1"/>
              <w:jc w:val="both"/>
            </w:pPr>
            <w:r w:rsidRPr="00F15EBF">
              <w:t xml:space="preserve">Совершенствование системы повышения квалификации педагогических работников, в том числе через организацию дистанционного  обучения. </w:t>
            </w:r>
          </w:p>
          <w:p w:rsidR="00D87D45" w:rsidRPr="00F15EBF" w:rsidRDefault="00D87D45" w:rsidP="00D87D45">
            <w:pPr>
              <w:pStyle w:val="a7"/>
              <w:jc w:val="both"/>
            </w:pPr>
            <w:r w:rsidRPr="00F15EBF">
              <w:t xml:space="preserve">Создание системы выявления одаренности детей и </w:t>
            </w:r>
            <w:r w:rsidRPr="00F15EBF">
              <w:lastRenderedPageBreak/>
              <w:t>обеспечение условий, способствующих их  раскрытию и  развитию.</w:t>
            </w:r>
          </w:p>
          <w:p w:rsidR="00CF612B" w:rsidRPr="00F15EBF" w:rsidRDefault="00CF612B" w:rsidP="00625418">
            <w:pPr>
              <w:spacing w:before="100" w:beforeAutospacing="1" w:after="100" w:afterAutospacing="1"/>
              <w:ind w:left="16"/>
              <w:jc w:val="both"/>
            </w:pPr>
            <w:r w:rsidRPr="00F15EBF">
              <w:t>Реализация целевых программ и проектов в образовательной деятельности ОУ</w:t>
            </w:r>
            <w:r w:rsidR="00625418" w:rsidRPr="00F15EBF">
              <w:t>.</w:t>
            </w:r>
            <w:r w:rsidRPr="00F15EBF">
              <w:t xml:space="preserve"> </w:t>
            </w:r>
          </w:p>
          <w:p w:rsidR="007E16C9" w:rsidRPr="00F15EBF" w:rsidRDefault="00625418" w:rsidP="007E16C9">
            <w:pPr>
              <w:pStyle w:val="a7"/>
              <w:jc w:val="both"/>
            </w:pPr>
            <w:r w:rsidRPr="00F15EBF">
              <w:t>Удовлетворенность жизнедеятельностью школы всех участников образовательного процесса, сохранение их здоровья</w:t>
            </w:r>
            <w:r w:rsidR="00A86091">
              <w:t>. Проведение мониторинга по уровню заболеваемости детей в учреждении в течени</w:t>
            </w:r>
            <w:proofErr w:type="gramStart"/>
            <w:r w:rsidR="00A86091">
              <w:t>и</w:t>
            </w:r>
            <w:proofErr w:type="gramEnd"/>
            <w:r w:rsidR="00A86091">
              <w:t xml:space="preserve"> учебного времени</w:t>
            </w:r>
            <w:r w:rsidR="007E16C9" w:rsidRPr="00F15EBF">
              <w:t>.</w:t>
            </w:r>
          </w:p>
          <w:p w:rsidR="00625418" w:rsidRPr="00F15EBF" w:rsidRDefault="00625418" w:rsidP="00625418">
            <w:pPr>
              <w:jc w:val="both"/>
            </w:pPr>
            <w:r w:rsidRPr="00F15EBF">
              <w:t>Достижение всеми обучающимися уровня функциональной грамотности, общекультурной компетентности,  воспитанности, наличие ценностных ориентиров,  готовность к обучению в другой ступени обучения.</w:t>
            </w:r>
          </w:p>
          <w:p w:rsidR="007457E1" w:rsidRDefault="00625418" w:rsidP="007457E1">
            <w:pPr>
              <w:pStyle w:val="a3"/>
              <w:ind w:firstLine="454"/>
              <w:rPr>
                <w:sz w:val="24"/>
              </w:rPr>
            </w:pPr>
            <w:r w:rsidRPr="007457E1">
              <w:rPr>
                <w:sz w:val="24"/>
              </w:rPr>
              <w:t>Развитие воспитательной системы школы: гражданское воспитание как основное направл</w:t>
            </w:r>
            <w:r w:rsidR="007457E1" w:rsidRPr="007457E1">
              <w:rPr>
                <w:sz w:val="24"/>
              </w:rPr>
              <w:t>ение воспитывающей де</w:t>
            </w:r>
            <w:r w:rsidR="007457E1">
              <w:rPr>
                <w:sz w:val="24"/>
              </w:rPr>
              <w:t>ятельности, духовно-нравственного развития</w:t>
            </w:r>
            <w:r w:rsidR="007457E1" w:rsidRPr="007457E1">
              <w:rPr>
                <w:sz w:val="24"/>
              </w:rPr>
              <w:t xml:space="preserve"> детей формирования экологической культуры, здорового и безопасного образа</w:t>
            </w:r>
            <w:r w:rsidR="00A86091">
              <w:rPr>
                <w:sz w:val="24"/>
              </w:rPr>
              <w:t xml:space="preserve"> жизни</w:t>
            </w:r>
            <w:proofErr w:type="gramStart"/>
            <w:r w:rsidR="007457E1" w:rsidRPr="007457E1">
              <w:rPr>
                <w:sz w:val="24"/>
              </w:rPr>
              <w:t xml:space="preserve"> </w:t>
            </w:r>
            <w:r w:rsidR="007457E1">
              <w:rPr>
                <w:sz w:val="24"/>
              </w:rPr>
              <w:t>.</w:t>
            </w:r>
            <w:proofErr w:type="gramEnd"/>
          </w:p>
          <w:p w:rsidR="00625418" w:rsidRPr="007457E1" w:rsidRDefault="007457E1" w:rsidP="007457E1">
            <w:pPr>
              <w:pStyle w:val="a3"/>
              <w:rPr>
                <w:sz w:val="24"/>
              </w:rPr>
            </w:pPr>
            <w:r>
              <w:rPr>
                <w:sz w:val="24"/>
              </w:rPr>
              <w:t xml:space="preserve">    </w:t>
            </w:r>
            <w:r w:rsidR="004A0C4B" w:rsidRPr="007457E1">
              <w:rPr>
                <w:sz w:val="24"/>
              </w:rPr>
              <w:t xml:space="preserve">Повышение </w:t>
            </w:r>
            <w:r w:rsidR="00D87D45" w:rsidRPr="007457E1">
              <w:rPr>
                <w:sz w:val="24"/>
              </w:rPr>
              <w:t xml:space="preserve"> </w:t>
            </w:r>
            <w:r w:rsidR="00625418" w:rsidRPr="007457E1">
              <w:rPr>
                <w:sz w:val="24"/>
              </w:rPr>
              <w:t>рейтинг</w:t>
            </w:r>
            <w:r w:rsidR="004A0C4B" w:rsidRPr="007457E1">
              <w:rPr>
                <w:sz w:val="24"/>
              </w:rPr>
              <w:t>а</w:t>
            </w:r>
            <w:r w:rsidR="00625418" w:rsidRPr="007457E1">
              <w:rPr>
                <w:sz w:val="24"/>
              </w:rPr>
              <w:t xml:space="preserve"> школы в районе</w:t>
            </w:r>
            <w:r w:rsidR="00D87D45" w:rsidRPr="007457E1">
              <w:rPr>
                <w:sz w:val="24"/>
              </w:rPr>
              <w:t>.</w:t>
            </w:r>
          </w:p>
        </w:tc>
      </w:tr>
    </w:tbl>
    <w:p w:rsidR="004C76D5" w:rsidRPr="00F15EBF" w:rsidRDefault="004C76D5" w:rsidP="00BD5FA5">
      <w:pPr>
        <w:rPr>
          <w:b/>
        </w:rPr>
      </w:pPr>
    </w:p>
    <w:p w:rsidR="004C76D5" w:rsidRPr="00F15EBF" w:rsidRDefault="004C76D5" w:rsidP="00BD5FA5">
      <w:pPr>
        <w:rPr>
          <w:b/>
        </w:rPr>
      </w:pPr>
    </w:p>
    <w:p w:rsidR="006F515A" w:rsidRPr="00F15EBF" w:rsidRDefault="001F54F0" w:rsidP="006F515A">
      <w:pPr>
        <w:spacing w:line="360" w:lineRule="auto"/>
        <w:ind w:firstLine="709"/>
        <w:jc w:val="both"/>
      </w:pPr>
      <w:r w:rsidRPr="00F15EBF">
        <w:t xml:space="preserve">Направления работы по </w:t>
      </w:r>
      <w:r w:rsidR="00773BD5" w:rsidRPr="00F15EBF">
        <w:t>Программ</w:t>
      </w:r>
      <w:r w:rsidRPr="00F15EBF">
        <w:t xml:space="preserve">е, приоритетные на </w:t>
      </w:r>
      <w:r w:rsidR="00773BD5" w:rsidRPr="00F15EBF">
        <w:t xml:space="preserve"> </w:t>
      </w:r>
      <w:r w:rsidRPr="00F15EBF">
        <w:t>период до 2015 года:</w:t>
      </w:r>
    </w:p>
    <w:p w:rsidR="006F515A" w:rsidRPr="00F15EBF" w:rsidRDefault="00773BD5" w:rsidP="006F515A">
      <w:pPr>
        <w:numPr>
          <w:ilvl w:val="0"/>
          <w:numId w:val="2"/>
        </w:numPr>
        <w:spacing w:line="360" w:lineRule="auto"/>
        <w:jc w:val="both"/>
      </w:pPr>
      <w:r w:rsidRPr="00F15EBF">
        <w:t>Обе</w:t>
      </w:r>
      <w:r w:rsidR="007457E1">
        <w:t>спечение качественного</w:t>
      </w:r>
      <w:r w:rsidRPr="00F15EBF">
        <w:t xml:space="preserve"> образования</w:t>
      </w:r>
      <w:r w:rsidR="007457E1">
        <w:t xml:space="preserve"> в рамках перехода на новые образовательные стандарты</w:t>
      </w:r>
      <w:r w:rsidRPr="00F15EBF">
        <w:t>;</w:t>
      </w:r>
    </w:p>
    <w:p w:rsidR="006F515A" w:rsidRPr="00F15EBF" w:rsidRDefault="00773BD5" w:rsidP="006F515A">
      <w:pPr>
        <w:numPr>
          <w:ilvl w:val="0"/>
          <w:numId w:val="2"/>
        </w:numPr>
        <w:spacing w:line="360" w:lineRule="auto"/>
        <w:jc w:val="both"/>
      </w:pPr>
      <w:r w:rsidRPr="00F15EBF">
        <w:t>Создания предпосылок роста личностных достижений учащихся;</w:t>
      </w:r>
    </w:p>
    <w:p w:rsidR="006F515A" w:rsidRPr="00F15EBF" w:rsidRDefault="00773BD5" w:rsidP="006F515A">
      <w:pPr>
        <w:numPr>
          <w:ilvl w:val="0"/>
          <w:numId w:val="2"/>
        </w:numPr>
        <w:spacing w:line="360" w:lineRule="auto"/>
        <w:jc w:val="both"/>
      </w:pPr>
      <w:r w:rsidRPr="00F15EBF">
        <w:t>Совершенствования профессиональной компетентности и общекультурного уровня педагогических работников;</w:t>
      </w:r>
    </w:p>
    <w:p w:rsidR="006F515A" w:rsidRPr="00F15EBF" w:rsidRDefault="006F515A" w:rsidP="006F515A">
      <w:pPr>
        <w:numPr>
          <w:ilvl w:val="0"/>
          <w:numId w:val="2"/>
        </w:numPr>
        <w:spacing w:line="360" w:lineRule="auto"/>
        <w:jc w:val="both"/>
      </w:pPr>
      <w:r w:rsidRPr="00F15EBF">
        <w:t>Совершенствование  воспитательной системы школы;</w:t>
      </w:r>
    </w:p>
    <w:p w:rsidR="00F15EBF" w:rsidRPr="004A0C4B" w:rsidRDefault="00773BD5" w:rsidP="00BD5FA5">
      <w:pPr>
        <w:numPr>
          <w:ilvl w:val="0"/>
          <w:numId w:val="2"/>
        </w:numPr>
        <w:spacing w:line="360" w:lineRule="auto"/>
        <w:jc w:val="both"/>
      </w:pPr>
      <w:r w:rsidRPr="00F15EBF">
        <w:t>Укрепление материально-технической базы ОУ</w:t>
      </w:r>
      <w:r w:rsidR="00FC133D" w:rsidRPr="00F15EBF">
        <w:t>, улучшение условий обучения.</w:t>
      </w:r>
    </w:p>
    <w:p w:rsidR="00022A90" w:rsidRPr="00F15EBF" w:rsidRDefault="00022A90" w:rsidP="00BD5FA5">
      <w:pPr>
        <w:rPr>
          <w:b/>
        </w:rPr>
      </w:pPr>
    </w:p>
    <w:p w:rsidR="00BD5FA5" w:rsidRPr="00762ED1" w:rsidRDefault="00762ED1" w:rsidP="00BD5FA5">
      <w:pPr>
        <w:rPr>
          <w:sz w:val="28"/>
          <w:szCs w:val="28"/>
        </w:rPr>
      </w:pPr>
      <w:bookmarkStart w:id="2" w:name="Данные"/>
      <w:r>
        <w:rPr>
          <w:b/>
          <w:sz w:val="28"/>
          <w:szCs w:val="28"/>
        </w:rPr>
        <w:t>2</w:t>
      </w:r>
      <w:r w:rsidR="00BD5FA5" w:rsidRPr="00762ED1">
        <w:rPr>
          <w:b/>
          <w:sz w:val="28"/>
          <w:szCs w:val="28"/>
        </w:rPr>
        <w:t>. Информационно-аналитические данные об образовательном учреждении</w:t>
      </w:r>
      <w:bookmarkEnd w:id="2"/>
      <w:r w:rsidR="00BD5FA5" w:rsidRPr="00762ED1">
        <w:rPr>
          <w:sz w:val="28"/>
          <w:szCs w:val="28"/>
        </w:rPr>
        <w:br/>
      </w:r>
    </w:p>
    <w:p w:rsidR="00BD5FA5" w:rsidRPr="00F15EBF" w:rsidRDefault="00BD5FA5" w:rsidP="00BD5FA5">
      <w:pPr>
        <w:pStyle w:val="a5"/>
        <w:shd w:val="clear" w:color="auto" w:fill="FFFFFF"/>
        <w:ind w:left="0" w:firstLine="180"/>
        <w:rPr>
          <w:sz w:val="24"/>
        </w:rPr>
      </w:pPr>
      <w:r w:rsidRPr="00F15EBF">
        <w:rPr>
          <w:sz w:val="24"/>
        </w:rPr>
        <w:t xml:space="preserve">   Муниципальное бюджетное общеобразовательное учреждение </w:t>
      </w:r>
      <w:r w:rsidR="004A0C4B">
        <w:rPr>
          <w:sz w:val="24"/>
        </w:rPr>
        <w:t>«С</w:t>
      </w:r>
      <w:r w:rsidRPr="00F15EBF">
        <w:rPr>
          <w:sz w:val="24"/>
        </w:rPr>
        <w:t xml:space="preserve">редняя общеобразовательная школа № </w:t>
      </w:r>
      <w:r w:rsidR="004A0C4B">
        <w:rPr>
          <w:sz w:val="24"/>
        </w:rPr>
        <w:t>30»</w:t>
      </w:r>
      <w:r w:rsidRPr="00F15EBF">
        <w:rPr>
          <w:sz w:val="24"/>
        </w:rPr>
        <w:t xml:space="preserve"> (далее Учреждение), является муниципальным гражданским некоммерческим учреждением среднего общего образования</w:t>
      </w:r>
      <w:r w:rsidR="004A0C4B">
        <w:rPr>
          <w:sz w:val="24"/>
        </w:rPr>
        <w:t>.</w:t>
      </w:r>
      <w:r w:rsidRPr="00F15EBF">
        <w:rPr>
          <w:sz w:val="24"/>
        </w:rPr>
        <w:t xml:space="preserve">    Полное официальное наименование - Муниципальное бюджетное общеобразовательное учреждение </w:t>
      </w:r>
      <w:r w:rsidR="004A0C4B">
        <w:rPr>
          <w:sz w:val="24"/>
        </w:rPr>
        <w:t>«С</w:t>
      </w:r>
      <w:r w:rsidRPr="00F15EBF">
        <w:rPr>
          <w:sz w:val="24"/>
        </w:rPr>
        <w:t xml:space="preserve">редняя общеобразовательная </w:t>
      </w:r>
      <w:r w:rsidR="004A0C4B">
        <w:rPr>
          <w:sz w:val="24"/>
        </w:rPr>
        <w:t>школа № 30»</w:t>
      </w:r>
      <w:r w:rsidRPr="00F15EBF">
        <w:rPr>
          <w:sz w:val="24"/>
        </w:rPr>
        <w:t xml:space="preserve">. Сокращенное наименование – МБОУ СОШ № </w:t>
      </w:r>
      <w:r w:rsidR="004A0C4B">
        <w:rPr>
          <w:sz w:val="24"/>
        </w:rPr>
        <w:t>30</w:t>
      </w:r>
      <w:r w:rsidRPr="00F15EBF">
        <w:rPr>
          <w:sz w:val="24"/>
        </w:rPr>
        <w:t>.</w:t>
      </w:r>
    </w:p>
    <w:p w:rsidR="00BD5FA5" w:rsidRPr="001343BD" w:rsidRDefault="00BD5FA5" w:rsidP="00BD5FA5">
      <w:pPr>
        <w:tabs>
          <w:tab w:val="center" w:pos="1440"/>
          <w:tab w:val="left" w:pos="9355"/>
          <w:tab w:val="left" w:pos="9720"/>
        </w:tabs>
        <w:ind w:right="175" w:firstLine="360"/>
        <w:jc w:val="both"/>
      </w:pPr>
      <w:r w:rsidRPr="001343BD">
        <w:t xml:space="preserve">Учреждение имеет Устав, зарегистрированный </w:t>
      </w:r>
      <w:r w:rsidR="00D003DB" w:rsidRPr="001343BD">
        <w:t xml:space="preserve">03 июня </w:t>
      </w:r>
      <w:r w:rsidRPr="001343BD">
        <w:t>2009</w:t>
      </w:r>
      <w:r w:rsidR="00D003DB" w:rsidRPr="001343BD">
        <w:t xml:space="preserve"> </w:t>
      </w:r>
      <w:r w:rsidRPr="001343BD">
        <w:t xml:space="preserve">г. </w:t>
      </w:r>
      <w:r w:rsidR="00D003DB" w:rsidRPr="001343BD">
        <w:t>Главным управлением образования администрации г. Красноярска, изменения к Уставу, зарегистрированные 11 января 2011 г. и 31 марта 2011 г</w:t>
      </w:r>
      <w:r w:rsidRPr="001343BD">
        <w:t>.</w:t>
      </w:r>
    </w:p>
    <w:p w:rsidR="00BD5FA5" w:rsidRPr="001343BD" w:rsidRDefault="00BD5FA5" w:rsidP="00BD5FA5">
      <w:pPr>
        <w:jc w:val="both"/>
      </w:pPr>
      <w:r w:rsidRPr="001343BD">
        <w:t xml:space="preserve">   Здание школы построено в 19</w:t>
      </w:r>
      <w:r w:rsidR="004A0C4B" w:rsidRPr="001343BD">
        <w:t>71</w:t>
      </w:r>
      <w:r w:rsidRPr="001343BD">
        <w:t xml:space="preserve"> году. Общая площадь составляет </w:t>
      </w:r>
      <w:r w:rsidR="001343BD" w:rsidRPr="001343BD">
        <w:t>1763,2</w:t>
      </w:r>
      <w:r w:rsidRPr="001343BD">
        <w:t xml:space="preserve"> кв.м., количество кабинетов – </w:t>
      </w:r>
      <w:r w:rsidR="001343BD" w:rsidRPr="001343BD">
        <w:t>13</w:t>
      </w:r>
      <w:r w:rsidRPr="001343BD">
        <w:t xml:space="preserve"> общей площадью </w:t>
      </w:r>
      <w:r w:rsidR="001343BD" w:rsidRPr="001343BD">
        <w:t>650</w:t>
      </w:r>
      <w:r w:rsidRPr="001343BD">
        <w:t xml:space="preserve"> кв.м. Средняя общая площадь на одного обучающегося составляет по школе </w:t>
      </w:r>
      <w:r w:rsidR="001343BD" w:rsidRPr="001343BD">
        <w:t>5,75</w:t>
      </w:r>
      <w:r w:rsidRPr="001343BD">
        <w:t xml:space="preserve"> кв.м. В школе имеются библиотека,  спортивный</w:t>
      </w:r>
      <w:r w:rsidR="004E5CD1">
        <w:t xml:space="preserve"> </w:t>
      </w:r>
      <w:r w:rsidR="004E5CD1">
        <w:lastRenderedPageBreak/>
        <w:t>зал</w:t>
      </w:r>
      <w:r w:rsidRPr="001343BD">
        <w:t xml:space="preserve">, столовая, стадион. Школа на </w:t>
      </w:r>
      <w:r w:rsidR="001343BD" w:rsidRPr="001343BD">
        <w:t>100</w:t>
      </w:r>
      <w:r w:rsidRPr="001343BD">
        <w:t xml:space="preserve">% обеспечивает учащихся учебниками. Учебные кабинеты оборудованы необходимыми наглядными пособиями и приборами на </w:t>
      </w:r>
      <w:r w:rsidR="001343BD" w:rsidRPr="001343BD">
        <w:t>80</w:t>
      </w:r>
      <w:r w:rsidRPr="001343BD">
        <w:t>%.</w:t>
      </w:r>
    </w:p>
    <w:p w:rsidR="00BD5FA5" w:rsidRPr="00F15EBF" w:rsidRDefault="00BD5FA5" w:rsidP="00BD5FA5">
      <w:pPr>
        <w:jc w:val="both"/>
      </w:pPr>
      <w:r w:rsidRPr="00F15EBF">
        <w:t xml:space="preserve">    Муниципальное общеобразовательное учреждение </w:t>
      </w:r>
      <w:r w:rsidR="004A0C4B">
        <w:t>«С</w:t>
      </w:r>
      <w:r w:rsidRPr="00F15EBF">
        <w:t xml:space="preserve">редняя общеобразовательная школа № </w:t>
      </w:r>
      <w:r w:rsidR="004A0C4B">
        <w:t>30»</w:t>
      </w:r>
      <w:r w:rsidRPr="00F15EBF">
        <w:t xml:space="preserve"> расположена в </w:t>
      </w:r>
      <w:r w:rsidR="004A0C4B">
        <w:t>микрорайоне совхоза «Удачный»</w:t>
      </w:r>
      <w:r w:rsidRPr="00F15EBF">
        <w:t>. Удаленность от  районного центра,  ориентация на конкретный  социальный заказ родителей определяют образовательную ситуацию в школе.</w:t>
      </w:r>
    </w:p>
    <w:p w:rsidR="00BD5FA5" w:rsidRPr="00F15EBF" w:rsidRDefault="001A737F" w:rsidP="00BD5FA5">
      <w:pPr>
        <w:pStyle w:val="bodytext"/>
        <w:ind w:hanging="180"/>
        <w:jc w:val="both"/>
        <w:rPr>
          <w:b/>
        </w:rPr>
      </w:pPr>
      <w:r w:rsidRPr="00F15EBF">
        <w:rPr>
          <w:b/>
        </w:rPr>
        <w:t xml:space="preserve">  </w:t>
      </w:r>
      <w:r w:rsidR="004A0C4B">
        <w:rPr>
          <w:b/>
        </w:rPr>
        <w:tab/>
      </w:r>
      <w:r w:rsidR="004A0C4B">
        <w:rPr>
          <w:b/>
        </w:rPr>
        <w:tab/>
      </w:r>
      <w:r w:rsidRPr="00F15EBF">
        <w:rPr>
          <w:b/>
        </w:rPr>
        <w:t xml:space="preserve"> </w:t>
      </w:r>
      <w:r w:rsidR="00BD5FA5" w:rsidRPr="00F15EBF">
        <w:t xml:space="preserve">Анализ социально-демографического паспорта школы показывает, что микросоциум школы характеризуется следующими признаками:  средним уровнем общей культуры и образования; высоким процентом (30%) неблагополучных семей, многодетных семей, малообеспеченных, мало занимающихся проблемами воспитания и развития своего ребенка;  70% семей достаточно ответственно относятся к своим родительским обязанностям. Из них до 30% способны глубоко изучить способности и склонности своего ребенка, осознанно прогнозировать его будущее развитие, активно сотрудничать со школой. </w:t>
      </w:r>
      <w:r w:rsidR="004A0C4B">
        <w:t xml:space="preserve">7 </w:t>
      </w:r>
      <w:r w:rsidR="00BD5FA5" w:rsidRPr="00F15EBF">
        <w:t xml:space="preserve">детей из неблагополучных семей, состоят на внутришкольном учете;  </w:t>
      </w:r>
      <w:r w:rsidR="004A0C4B">
        <w:t>4</w:t>
      </w:r>
      <w:r w:rsidR="00BD5FA5" w:rsidRPr="00F15EBF">
        <w:t xml:space="preserve"> ребенка находятся под опекой;  </w:t>
      </w:r>
      <w:r w:rsidR="004A0C4B">
        <w:t>2</w:t>
      </w:r>
      <w:r w:rsidR="00BD5FA5" w:rsidRPr="00F15EBF">
        <w:t xml:space="preserve"> учащихся состоят на учете в </w:t>
      </w:r>
      <w:r w:rsidR="004A0C4B">
        <w:t>ИДН</w:t>
      </w:r>
      <w:r w:rsidR="00BD5FA5" w:rsidRPr="00F15EBF">
        <w:t xml:space="preserve"> </w:t>
      </w:r>
      <w:r w:rsidR="004A0C4B">
        <w:t>Октябрьского</w:t>
      </w:r>
      <w:r w:rsidR="00BD5FA5" w:rsidRPr="00F15EBF">
        <w:t xml:space="preserve"> района.     </w:t>
      </w:r>
    </w:p>
    <w:p w:rsidR="001A737F" w:rsidRPr="00F15EBF" w:rsidRDefault="00BD5FA5" w:rsidP="001A737F">
      <w:pPr>
        <w:ind w:firstLine="709"/>
        <w:jc w:val="both"/>
      </w:pPr>
      <w:r w:rsidRPr="00F15EBF">
        <w:t xml:space="preserve">       Несмотря на то, что контингент обучающихся формируется на основе территориальной принадлежности, </w:t>
      </w:r>
      <w:r w:rsidR="004A0C4B">
        <w:t>5</w:t>
      </w:r>
      <w:r w:rsidRPr="00F15EBF">
        <w:t xml:space="preserve"> обучающихся школы проживают вне школьного микрорайона – </w:t>
      </w:r>
      <w:r w:rsidR="004A0C4B">
        <w:t>«Ветлужанка»</w:t>
      </w:r>
      <w:r w:rsidRPr="00F15EBF">
        <w:t>,  подвоз учащихся в школу</w:t>
      </w:r>
      <w:r w:rsidR="004A0C4B">
        <w:t xml:space="preserve"> осуществляется маршрутным автобусом № 12, который ходит по строгому графику.</w:t>
      </w:r>
      <w:r w:rsidRPr="00F15EBF">
        <w:t xml:space="preserve"> </w:t>
      </w:r>
    </w:p>
    <w:p w:rsidR="00762ED1" w:rsidRDefault="00762ED1" w:rsidP="00762ED1">
      <w:pPr>
        <w:jc w:val="both"/>
        <w:rPr>
          <w:b/>
        </w:rPr>
      </w:pPr>
    </w:p>
    <w:p w:rsidR="00F61125" w:rsidRDefault="00762ED1" w:rsidP="00762ED1">
      <w:pPr>
        <w:jc w:val="both"/>
        <w:rPr>
          <w:sz w:val="28"/>
          <w:szCs w:val="28"/>
        </w:rPr>
      </w:pPr>
      <w:bookmarkStart w:id="3" w:name="Актуальность"/>
      <w:r>
        <w:rPr>
          <w:b/>
          <w:sz w:val="28"/>
          <w:szCs w:val="28"/>
        </w:rPr>
        <w:t>3</w:t>
      </w:r>
      <w:r w:rsidR="00F61125" w:rsidRPr="00762ED1">
        <w:rPr>
          <w:b/>
          <w:sz w:val="28"/>
          <w:szCs w:val="28"/>
        </w:rPr>
        <w:t>. Актуальность Программы</w:t>
      </w:r>
      <w:r w:rsidR="00F61125" w:rsidRPr="00762ED1">
        <w:rPr>
          <w:sz w:val="28"/>
          <w:szCs w:val="28"/>
        </w:rPr>
        <w:t>.</w:t>
      </w:r>
    </w:p>
    <w:p w:rsidR="00066B76" w:rsidRPr="00762ED1" w:rsidRDefault="00066B76" w:rsidP="00762ED1">
      <w:pPr>
        <w:jc w:val="both"/>
        <w:rPr>
          <w:sz w:val="28"/>
          <w:szCs w:val="28"/>
        </w:rPr>
      </w:pPr>
    </w:p>
    <w:bookmarkEnd w:id="3"/>
    <w:p w:rsidR="001A737F" w:rsidRPr="00F15EBF" w:rsidRDefault="001A737F" w:rsidP="001A737F">
      <w:pPr>
        <w:ind w:firstLine="709"/>
        <w:jc w:val="both"/>
      </w:pPr>
      <w:r w:rsidRPr="00F15EBF">
        <w:t>В современных ус</w:t>
      </w:r>
      <w:r w:rsidRPr="00F15EBF">
        <w:softHyphen/>
        <w:t xml:space="preserve">ловиях развития школы становится очевидным, что успешное решение проблемы сохранения и укрепления здоровья учащихся, во многом зависит от совместных усилий медиков, педагогов, социальных работников, психологов, </w:t>
      </w:r>
      <w:r w:rsidR="004A0C4B">
        <w:t>узких специалистов</w:t>
      </w:r>
      <w:r w:rsidRPr="00F15EBF">
        <w:t>. Возникла потребность применения пе</w:t>
      </w:r>
      <w:r w:rsidRPr="00F15EBF">
        <w:softHyphen/>
        <w:t>дагогических технологий здоровьесбережения учащихся.  Тем более</w:t>
      </w:r>
      <w:proofErr w:type="gramStart"/>
      <w:r w:rsidR="007B1076">
        <w:t>,</w:t>
      </w:r>
      <w:proofErr w:type="gramEnd"/>
      <w:r w:rsidRPr="00F15EBF">
        <w:t xml:space="preserve"> что проблема выведена на уровень приоритетных задач отечественного образования: в ныне действующем законе «Об образовании», в качестве ведущего принципа государственной политики провозглашен гуманистический характер образования, приоритет общечеловеческих ценностей, жизни и здоровья человека. </w:t>
      </w:r>
    </w:p>
    <w:p w:rsidR="00F61125" w:rsidRPr="00F15EBF" w:rsidRDefault="001A737F" w:rsidP="004A0C4B">
      <w:pPr>
        <w:ind w:left="120" w:firstLine="588"/>
        <w:jc w:val="both"/>
      </w:pPr>
      <w:proofErr w:type="gramStart"/>
      <w:r w:rsidRPr="00F15EBF">
        <w:t>Одной из наиболее эффективных форм организации здоровьесберегающей помощи учащимся является специальное педагогическое сопровождение здоровьесбережения обучаемых в ходе образовательного процесса в школе, которое представляет собой комплексное, циклическое, непосредственное и опосредованное воздейс</w:t>
      </w:r>
      <w:r w:rsidRPr="00F15EBF">
        <w:t>т</w:t>
      </w:r>
      <w:r w:rsidRPr="00F15EBF">
        <w:t>вие компетентного педагога и образовательной среды на школьника</w:t>
      </w:r>
      <w:r w:rsidR="00AB2059">
        <w:t>,</w:t>
      </w:r>
      <w:r w:rsidRPr="00F15EBF">
        <w:t xml:space="preserve"> в условиях учебно-воспитательного процесса школы</w:t>
      </w:r>
      <w:r w:rsidR="00AB2059">
        <w:t>,</w:t>
      </w:r>
      <w:r w:rsidRPr="00F15EBF">
        <w:t xml:space="preserve"> с целью формирования гармонично развитой личности, помощи в достижении, развитии и осознанном сохранении их психосоматического здоровья</w:t>
      </w:r>
      <w:r w:rsidR="00F61125" w:rsidRPr="00F15EBF">
        <w:t>.</w:t>
      </w:r>
      <w:proofErr w:type="gramEnd"/>
      <w:r w:rsidR="00F61125" w:rsidRPr="00F15EBF">
        <w:t xml:space="preserve"> </w:t>
      </w:r>
      <w:r w:rsidRPr="00F15EBF">
        <w:t xml:space="preserve">Особенно насущна необходимость осуществления педагогического сопровождения здоровьесбережения детей в школе, </w:t>
      </w:r>
      <w:r w:rsidR="00AF5322" w:rsidRPr="00F15EBF">
        <w:t>обусловлена</w:t>
      </w:r>
      <w:r w:rsidRPr="00F15EBF">
        <w:t xml:space="preserve"> тем, что в последние десятилетия интенсифицируется процесс использования информационных и коммуникационных технологий в образовательном процессе. </w:t>
      </w:r>
      <w:r w:rsidR="00F61125" w:rsidRPr="00F15EBF">
        <w:t>В настоящее время для обеспечения эффективного образовательного процесса и управления школой невозможно обойтись без средств информации, но школа должна готовить своего выпускника к жизни в условиях глобальной информатизации общества и при этом максимально сохранить здоровье ребенка.</w:t>
      </w:r>
    </w:p>
    <w:p w:rsidR="00F61125" w:rsidRPr="00F15EBF" w:rsidRDefault="00F61125" w:rsidP="00F61125">
      <w:pPr>
        <w:widowControl w:val="0"/>
        <w:autoSpaceDE w:val="0"/>
        <w:autoSpaceDN w:val="0"/>
        <w:adjustRightInd w:val="0"/>
        <w:jc w:val="both"/>
        <w:rPr>
          <w:i/>
        </w:rPr>
      </w:pPr>
      <w:r w:rsidRPr="00F15EBF">
        <w:rPr>
          <w:i/>
        </w:rPr>
        <w:t xml:space="preserve">  Учащиеся, итоги аттестации учащихся: </w:t>
      </w:r>
    </w:p>
    <w:p w:rsidR="00F61125" w:rsidRPr="00F15EBF" w:rsidRDefault="00F61125" w:rsidP="00F61125">
      <w:pPr>
        <w:widowControl w:val="0"/>
        <w:autoSpaceDE w:val="0"/>
        <w:autoSpaceDN w:val="0"/>
        <w:adjustRightInd w:val="0"/>
        <w:ind w:right="-150"/>
        <w:jc w:val="both"/>
        <w:rPr>
          <w:lang/>
        </w:rPr>
      </w:pPr>
      <w:r w:rsidRPr="00F15EBF">
        <w:rPr>
          <w:lang/>
        </w:rPr>
        <w:t xml:space="preserve">Контингент обучающихся школы составляет в </w:t>
      </w:r>
      <w:r w:rsidRPr="00F15EBF">
        <w:t>2010-2011</w:t>
      </w:r>
      <w:r w:rsidRPr="00F15EBF">
        <w:rPr>
          <w:lang/>
        </w:rPr>
        <w:t xml:space="preserve"> уч. г. </w:t>
      </w:r>
      <w:r w:rsidRPr="00F15EBF">
        <w:t>1</w:t>
      </w:r>
      <w:r w:rsidR="00AB2059">
        <w:t>1</w:t>
      </w:r>
      <w:r w:rsidRPr="00F15EBF">
        <w:t>3</w:t>
      </w:r>
      <w:r w:rsidRPr="00F15EBF">
        <w:rPr>
          <w:lang/>
        </w:rPr>
        <w:t xml:space="preserve"> человек</w:t>
      </w:r>
      <w:r w:rsidRPr="00F15EBF">
        <w:t>а</w:t>
      </w:r>
      <w:r w:rsidRPr="00F15EBF">
        <w:rPr>
          <w:lang/>
        </w:rPr>
        <w:t>. При этом численность обучающихся остается</w:t>
      </w:r>
      <w:r w:rsidRPr="00F15EBF">
        <w:t xml:space="preserve"> практически</w:t>
      </w:r>
      <w:r w:rsidRPr="00F15EBF">
        <w:rPr>
          <w:lang/>
        </w:rPr>
        <w:t xml:space="preserve"> неизменной: </w:t>
      </w:r>
    </w:p>
    <w:p w:rsidR="00F61125" w:rsidRPr="00F15EBF" w:rsidRDefault="00F61125" w:rsidP="00F61125">
      <w:pPr>
        <w:widowControl w:val="0"/>
        <w:autoSpaceDE w:val="0"/>
        <w:autoSpaceDN w:val="0"/>
        <w:adjustRightInd w:val="0"/>
        <w:ind w:right="-150"/>
        <w:jc w:val="both"/>
        <w:rPr>
          <w:lang/>
        </w:rPr>
      </w:pPr>
      <w:r w:rsidRPr="00F15EBF">
        <w:rPr>
          <w:lang/>
        </w:rPr>
        <w:t xml:space="preserve">- </w:t>
      </w:r>
      <w:r w:rsidR="00E37DB2">
        <w:t>2011-2012</w:t>
      </w:r>
      <w:r w:rsidRPr="00F15EBF">
        <w:rPr>
          <w:lang/>
        </w:rPr>
        <w:t xml:space="preserve"> уч</w:t>
      </w:r>
      <w:r w:rsidRPr="00F15EBF">
        <w:t xml:space="preserve">ебный </w:t>
      </w:r>
      <w:r w:rsidRPr="00F15EBF">
        <w:rPr>
          <w:lang/>
        </w:rPr>
        <w:t>г</w:t>
      </w:r>
      <w:r w:rsidRPr="00F15EBF">
        <w:t>од</w:t>
      </w:r>
      <w:r w:rsidRPr="00F15EBF">
        <w:rPr>
          <w:lang/>
        </w:rPr>
        <w:t xml:space="preserve"> </w:t>
      </w:r>
      <w:r w:rsidR="00E37DB2">
        <w:rPr>
          <w:lang/>
        </w:rPr>
        <w:t>–</w:t>
      </w:r>
      <w:r w:rsidRPr="00F15EBF">
        <w:rPr>
          <w:lang/>
        </w:rPr>
        <w:t xml:space="preserve"> </w:t>
      </w:r>
      <w:r w:rsidR="00AB2059">
        <w:t>1</w:t>
      </w:r>
      <w:r w:rsidR="00E37DB2">
        <w:t xml:space="preserve">19 </w:t>
      </w:r>
      <w:r w:rsidRPr="00F15EBF">
        <w:rPr>
          <w:lang/>
        </w:rPr>
        <w:t xml:space="preserve">человек </w:t>
      </w:r>
    </w:p>
    <w:p w:rsidR="00F61125" w:rsidRPr="00F15EBF" w:rsidRDefault="00F61125" w:rsidP="00F61125">
      <w:pPr>
        <w:widowControl w:val="0"/>
        <w:autoSpaceDE w:val="0"/>
        <w:autoSpaceDN w:val="0"/>
        <w:adjustRightInd w:val="0"/>
        <w:ind w:right="-150"/>
        <w:jc w:val="both"/>
      </w:pPr>
      <w:r w:rsidRPr="00F15EBF">
        <w:rPr>
          <w:lang/>
        </w:rPr>
        <w:t xml:space="preserve">- </w:t>
      </w:r>
      <w:r w:rsidR="00E37DB2">
        <w:t>2012-2013</w:t>
      </w:r>
      <w:r w:rsidRPr="00F15EBF">
        <w:rPr>
          <w:lang/>
        </w:rPr>
        <w:t xml:space="preserve"> уч</w:t>
      </w:r>
      <w:r w:rsidRPr="00F15EBF">
        <w:t xml:space="preserve">ебный </w:t>
      </w:r>
      <w:r w:rsidRPr="00F15EBF">
        <w:rPr>
          <w:lang/>
        </w:rPr>
        <w:t>г</w:t>
      </w:r>
      <w:r w:rsidRPr="00F15EBF">
        <w:t>од</w:t>
      </w:r>
      <w:r w:rsidRPr="00F15EBF">
        <w:rPr>
          <w:lang/>
        </w:rPr>
        <w:t xml:space="preserve"> </w:t>
      </w:r>
      <w:r w:rsidR="006407DC" w:rsidRPr="00F15EBF">
        <w:rPr>
          <w:lang/>
        </w:rPr>
        <w:t>–</w:t>
      </w:r>
      <w:r w:rsidRPr="00F15EBF">
        <w:rPr>
          <w:lang/>
        </w:rPr>
        <w:t xml:space="preserve"> </w:t>
      </w:r>
      <w:r w:rsidR="00AB2059">
        <w:t>123</w:t>
      </w:r>
      <w:r w:rsidR="006407DC" w:rsidRPr="00F15EBF">
        <w:t xml:space="preserve"> </w:t>
      </w:r>
      <w:r w:rsidR="00AB2059">
        <w:t>учащихся</w:t>
      </w:r>
      <w:r w:rsidR="003E7278" w:rsidRPr="00F15EBF">
        <w:t>;</w:t>
      </w:r>
    </w:p>
    <w:p w:rsidR="00F61125" w:rsidRPr="00F15EBF" w:rsidRDefault="00F61125" w:rsidP="00F61125">
      <w:pPr>
        <w:widowControl w:val="0"/>
        <w:autoSpaceDE w:val="0"/>
        <w:autoSpaceDN w:val="0"/>
        <w:adjustRightInd w:val="0"/>
        <w:ind w:right="-150"/>
        <w:jc w:val="both"/>
        <w:rPr>
          <w:lang/>
        </w:rPr>
      </w:pPr>
      <w:r w:rsidRPr="00F15EBF">
        <w:rPr>
          <w:lang/>
        </w:rPr>
        <w:t xml:space="preserve">- </w:t>
      </w:r>
      <w:r w:rsidR="00E37DB2">
        <w:t>2013-2014</w:t>
      </w:r>
      <w:r w:rsidRPr="00F15EBF">
        <w:rPr>
          <w:lang/>
        </w:rPr>
        <w:t xml:space="preserve"> уч</w:t>
      </w:r>
      <w:r w:rsidRPr="00F15EBF">
        <w:t xml:space="preserve">ебный </w:t>
      </w:r>
      <w:r w:rsidRPr="00F15EBF">
        <w:rPr>
          <w:lang/>
        </w:rPr>
        <w:t>г</w:t>
      </w:r>
      <w:r w:rsidRPr="00F15EBF">
        <w:t>од</w:t>
      </w:r>
      <w:r w:rsidRPr="00F15EBF">
        <w:rPr>
          <w:lang/>
        </w:rPr>
        <w:t xml:space="preserve"> </w:t>
      </w:r>
      <w:r w:rsidR="003E7278" w:rsidRPr="00F15EBF">
        <w:t xml:space="preserve">- </w:t>
      </w:r>
      <w:r w:rsidRPr="00F15EBF">
        <w:t>1</w:t>
      </w:r>
      <w:r w:rsidR="00E37DB2">
        <w:t>36</w:t>
      </w:r>
      <w:r w:rsidRPr="00F15EBF">
        <w:rPr>
          <w:lang/>
        </w:rPr>
        <w:t xml:space="preserve"> </w:t>
      </w:r>
      <w:r w:rsidR="00AB2059">
        <w:t>учащихся</w:t>
      </w:r>
      <w:r w:rsidR="003E7278" w:rsidRPr="00F15EBF">
        <w:t>.</w:t>
      </w:r>
    </w:p>
    <w:p w:rsidR="00F61125" w:rsidRPr="00AB2059" w:rsidRDefault="00F61125" w:rsidP="00F61125">
      <w:pPr>
        <w:widowControl w:val="0"/>
        <w:autoSpaceDE w:val="0"/>
        <w:autoSpaceDN w:val="0"/>
        <w:adjustRightInd w:val="0"/>
        <w:ind w:right="-150"/>
        <w:jc w:val="both"/>
      </w:pPr>
      <w:r w:rsidRPr="00F15EBF">
        <w:rPr>
          <w:lang/>
        </w:rPr>
        <w:t xml:space="preserve">Таким образом, общее количество детей, охваченных организованными формами </w:t>
      </w:r>
      <w:r w:rsidRPr="00F15EBF">
        <w:rPr>
          <w:lang/>
        </w:rPr>
        <w:lastRenderedPageBreak/>
        <w:t xml:space="preserve">воспитания и образования, остается стабильным. </w:t>
      </w:r>
      <w:r w:rsidR="00AB2059">
        <w:t xml:space="preserve">Ежегодно в школе функционирует группа «Дошколёнок» для будущих первоклассников. </w:t>
      </w:r>
      <w:r w:rsidR="00E37DB2">
        <w:t xml:space="preserve"> Идет увеличение контингента детей на микроучастке</w:t>
      </w:r>
      <w:proofErr w:type="gramStart"/>
      <w:r w:rsidR="00E37DB2">
        <w:t>..</w:t>
      </w:r>
      <w:proofErr w:type="gramEnd"/>
    </w:p>
    <w:p w:rsidR="003E7278" w:rsidRPr="00F15EBF" w:rsidRDefault="003E7278" w:rsidP="00AB2059">
      <w:pPr>
        <w:pStyle w:val="a3"/>
        <w:shd w:val="clear" w:color="auto" w:fill="FFFFFF"/>
        <w:ind w:firstLine="708"/>
        <w:rPr>
          <w:i/>
          <w:sz w:val="24"/>
        </w:rPr>
      </w:pPr>
      <w:r w:rsidRPr="00F15EBF">
        <w:rPr>
          <w:sz w:val="24"/>
        </w:rPr>
        <w:t>Школа, исходя из государственной гарантии прав граждан на получение бесплатного среднего (полного) общего образования, осуществляет образовательный процесс, соответствующий нескольким ступеням образования  по реализации программ начального общего, основного общего, среднего (полного) общего образования</w:t>
      </w:r>
      <w:r w:rsidR="00AB2059">
        <w:rPr>
          <w:sz w:val="24"/>
        </w:rPr>
        <w:t>:</w:t>
      </w:r>
    </w:p>
    <w:p w:rsidR="003E7278" w:rsidRPr="00F15EBF" w:rsidRDefault="003E7278" w:rsidP="003E7278">
      <w:pPr>
        <w:pStyle w:val="a3"/>
        <w:shd w:val="clear" w:color="auto" w:fill="FFFFFF"/>
        <w:rPr>
          <w:sz w:val="24"/>
        </w:rPr>
      </w:pPr>
      <w:proofErr w:type="gramStart"/>
      <w:r w:rsidRPr="00F15EBF">
        <w:rPr>
          <w:i/>
          <w:sz w:val="24"/>
          <w:lang w:val="en-US"/>
        </w:rPr>
        <w:t>I</w:t>
      </w:r>
      <w:r w:rsidRPr="00F15EBF">
        <w:rPr>
          <w:i/>
          <w:sz w:val="24"/>
        </w:rPr>
        <w:t xml:space="preserve"> ступень</w:t>
      </w:r>
      <w:r w:rsidRPr="00F15EBF">
        <w:rPr>
          <w:sz w:val="24"/>
        </w:rPr>
        <w:t xml:space="preserve"> – 1 - 4 класс (нормативный срок освоения - 4 года) – начальное общее образование.</w:t>
      </w:r>
      <w:proofErr w:type="gramEnd"/>
      <w:r w:rsidRPr="00F15EBF">
        <w:rPr>
          <w:sz w:val="24"/>
        </w:rPr>
        <w:t xml:space="preserve"> </w:t>
      </w:r>
      <w:r w:rsidR="00A86091">
        <w:rPr>
          <w:sz w:val="24"/>
        </w:rPr>
        <w:t>1 класс</w:t>
      </w:r>
      <w:r w:rsidR="00AB2059">
        <w:rPr>
          <w:sz w:val="24"/>
        </w:rPr>
        <w:t xml:space="preserve">– </w:t>
      </w:r>
      <w:proofErr w:type="gramStart"/>
      <w:r w:rsidR="00AB2059">
        <w:rPr>
          <w:sz w:val="24"/>
        </w:rPr>
        <w:t>РО</w:t>
      </w:r>
      <w:proofErr w:type="gramEnd"/>
      <w:r w:rsidR="00AB2059">
        <w:rPr>
          <w:sz w:val="24"/>
        </w:rPr>
        <w:t xml:space="preserve"> Л.В. Занкова.</w:t>
      </w:r>
      <w:r w:rsidR="007B1076">
        <w:rPr>
          <w:sz w:val="24"/>
        </w:rPr>
        <w:t xml:space="preserve"> </w:t>
      </w:r>
      <w:r w:rsidRPr="00F15EBF">
        <w:rPr>
          <w:sz w:val="24"/>
        </w:rPr>
        <w:t xml:space="preserve">Обеспечивает воспитание и развитие обучающихся, овладение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 Начальное образование является базой для получения основного общего образования. </w:t>
      </w:r>
    </w:p>
    <w:p w:rsidR="003E7278" w:rsidRPr="00F15EBF" w:rsidRDefault="003E7278" w:rsidP="003E7278">
      <w:pPr>
        <w:shd w:val="clear" w:color="auto" w:fill="FFFFFF"/>
        <w:autoSpaceDE w:val="0"/>
        <w:autoSpaceDN w:val="0"/>
        <w:adjustRightInd w:val="0"/>
        <w:jc w:val="both"/>
      </w:pPr>
      <w:proofErr w:type="gramStart"/>
      <w:r w:rsidRPr="00F15EBF">
        <w:rPr>
          <w:i/>
          <w:lang w:val="en-US"/>
        </w:rPr>
        <w:t>II</w:t>
      </w:r>
      <w:r w:rsidRPr="00F15EBF">
        <w:rPr>
          <w:i/>
        </w:rPr>
        <w:t xml:space="preserve"> ступень</w:t>
      </w:r>
      <w:r w:rsidRPr="00F15EBF">
        <w:t>– 5 - 9 класс (нормативный срок освоения - 5 лет) – основное общее образование.</w:t>
      </w:r>
      <w:proofErr w:type="gramEnd"/>
      <w:r w:rsidRPr="00F15EBF">
        <w:t xml:space="preserve"> Обеспечивает освоение </w:t>
      </w:r>
      <w:proofErr w:type="gramStart"/>
      <w:r w:rsidRPr="00F15EBF">
        <w:t>обучающимися</w:t>
      </w:r>
      <w:proofErr w:type="gramEnd"/>
      <w:r w:rsidRPr="00F15EBF">
        <w:t xml:space="preserve"> общеобразовательных программ основного общего образования, условия для воспитания, становление и формирование личности обучающегося, его склонностей, интересов и способностей к социальному самоопределению. Основное общее образование является базой для получения среднего (полного) общего образования, начального и среднего профессионального образования. </w:t>
      </w:r>
    </w:p>
    <w:p w:rsidR="003E7278" w:rsidRPr="00F15EBF" w:rsidRDefault="003E7278" w:rsidP="003E7278">
      <w:pPr>
        <w:shd w:val="clear" w:color="auto" w:fill="FFFFFF"/>
        <w:autoSpaceDE w:val="0"/>
        <w:autoSpaceDN w:val="0"/>
        <w:adjustRightInd w:val="0"/>
        <w:jc w:val="both"/>
      </w:pPr>
      <w:proofErr w:type="gramStart"/>
      <w:r w:rsidRPr="00F15EBF">
        <w:rPr>
          <w:i/>
          <w:lang w:val="en-US"/>
        </w:rPr>
        <w:t>III</w:t>
      </w:r>
      <w:r w:rsidRPr="00F15EBF">
        <w:rPr>
          <w:i/>
        </w:rPr>
        <w:t xml:space="preserve"> ступень</w:t>
      </w:r>
      <w:r w:rsidRPr="00F15EBF">
        <w:t xml:space="preserve"> – 10 - 11 класс (нормативный срок освоен</w:t>
      </w:r>
      <w:r w:rsidR="00AB2059">
        <w:t>ия 2 года</w:t>
      </w:r>
      <w:r w:rsidRPr="00F15EBF">
        <w:t>) – среднее (полное) общее образование.</w:t>
      </w:r>
      <w:proofErr w:type="gramEnd"/>
      <w:r w:rsidRPr="00F15EBF">
        <w:t xml:space="preserve"> Является завершающим этапом общеобразовательной подготовки, обеспечивающим освоение обучающимися общеобразовательных программ среднего (полного) общего образования, развитие устойчивых познавательных интересов и творческих способностей, формирование навыков самостоятельной учебной деятельности.</w:t>
      </w:r>
    </w:p>
    <w:p w:rsidR="00F61125" w:rsidRPr="00F15EBF" w:rsidRDefault="00F61125" w:rsidP="003E7278">
      <w:pPr>
        <w:widowControl w:val="0"/>
        <w:autoSpaceDE w:val="0"/>
        <w:autoSpaceDN w:val="0"/>
        <w:adjustRightInd w:val="0"/>
        <w:ind w:firstLine="360"/>
        <w:jc w:val="both"/>
      </w:pPr>
      <w:r w:rsidRPr="00F15EBF">
        <w:rPr>
          <w:lang/>
        </w:rPr>
        <w:t>Реализация образовательной программы школы обеспечивает доступность и равные стартовые возможности для обучения всем учащимся, пожелавшим обучаться в школе</w:t>
      </w:r>
      <w:r w:rsidR="003E7278" w:rsidRPr="00F15EBF">
        <w:t xml:space="preserve">, </w:t>
      </w:r>
      <w:r w:rsidR="003E7278" w:rsidRPr="00F15EBF">
        <w:rPr>
          <w:lang/>
        </w:rPr>
        <w:t>гарантирует достижение учащимися обязательного минимума образования в соответствии с государственным стандартом</w:t>
      </w:r>
      <w:r w:rsidRPr="00F15EBF">
        <w:rPr>
          <w:lang/>
        </w:rPr>
        <w:t>. Для обеспечения равных условий для обучения школа проводит подготовительные кур</w:t>
      </w:r>
      <w:r w:rsidR="003E7278" w:rsidRPr="00F15EBF">
        <w:rPr>
          <w:lang/>
        </w:rPr>
        <w:t>сы для будущих первоклассников</w:t>
      </w:r>
      <w:r w:rsidR="00AB2059">
        <w:t xml:space="preserve"> в группе «Дошколёнок»</w:t>
      </w:r>
      <w:r w:rsidR="003E7278" w:rsidRPr="00F15EBF">
        <w:t xml:space="preserve">, </w:t>
      </w:r>
      <w:r w:rsidR="00AB2059">
        <w:t>как организованных, так и неорганизованных.</w:t>
      </w:r>
      <w:r w:rsidR="003E7278" w:rsidRPr="00F15EBF">
        <w:t xml:space="preserve"> Разработана программа по преемственности дошкольного и начального образования, но систему работы по преемственности нужно еще совершенствовать.</w:t>
      </w:r>
      <w:r w:rsidR="00240149" w:rsidRPr="00F15EBF">
        <w:t xml:space="preserve"> </w:t>
      </w:r>
    </w:p>
    <w:p w:rsidR="00F61125" w:rsidRPr="00F15EBF" w:rsidRDefault="00F61125" w:rsidP="00F61125">
      <w:pPr>
        <w:widowControl w:val="0"/>
        <w:autoSpaceDE w:val="0"/>
        <w:autoSpaceDN w:val="0"/>
        <w:adjustRightInd w:val="0"/>
        <w:jc w:val="both"/>
        <w:rPr>
          <w:lang/>
        </w:rPr>
      </w:pPr>
      <w:r w:rsidRPr="00F15EBF">
        <w:rPr>
          <w:lang/>
        </w:rPr>
        <w:t>В настоящее время в школе обучаются в</w:t>
      </w:r>
      <w:r w:rsidRPr="00F15EBF">
        <w:rPr>
          <w:b/>
          <w:lang/>
        </w:rPr>
        <w:t xml:space="preserve"> </w:t>
      </w:r>
      <w:r w:rsidR="00E37DB2">
        <w:t>10</w:t>
      </w:r>
      <w:r w:rsidRPr="00F15EBF">
        <w:t xml:space="preserve"> </w:t>
      </w:r>
      <w:r w:rsidRPr="00F15EBF">
        <w:rPr>
          <w:lang/>
        </w:rPr>
        <w:t xml:space="preserve">классах-комплектах </w:t>
      </w:r>
      <w:r w:rsidRPr="00F15EBF">
        <w:t>1</w:t>
      </w:r>
      <w:r w:rsidR="00A86091">
        <w:t>36</w:t>
      </w:r>
      <w:r w:rsidRPr="00F15EBF">
        <w:rPr>
          <w:lang/>
        </w:rPr>
        <w:t xml:space="preserve"> </w:t>
      </w:r>
      <w:r w:rsidR="00E37DB2">
        <w:t>учащихся</w:t>
      </w:r>
      <w:r w:rsidRPr="00F15EBF">
        <w:rPr>
          <w:lang/>
        </w:rPr>
        <w:t>, в том числе:</w:t>
      </w:r>
    </w:p>
    <w:p w:rsidR="00F61125" w:rsidRPr="00F15EBF" w:rsidRDefault="00F61125" w:rsidP="00F61125">
      <w:pPr>
        <w:widowControl w:val="0"/>
        <w:autoSpaceDE w:val="0"/>
        <w:autoSpaceDN w:val="0"/>
        <w:adjustRightInd w:val="0"/>
        <w:ind w:firstLine="645"/>
        <w:jc w:val="both"/>
        <w:rPr>
          <w:lang/>
        </w:rPr>
      </w:pPr>
      <w:r w:rsidRPr="00F15EBF">
        <w:rPr>
          <w:bCs/>
          <w:i/>
          <w:iCs/>
        </w:rPr>
        <w:t xml:space="preserve">1-я ступень - </w:t>
      </w:r>
      <w:r w:rsidR="00AB2059">
        <w:t>6</w:t>
      </w:r>
      <w:r w:rsidR="00E37DB2">
        <w:t>2</w:t>
      </w:r>
      <w:r w:rsidRPr="00F15EBF">
        <w:rPr>
          <w:lang/>
        </w:rPr>
        <w:t xml:space="preserve"> учащихся, которые обучаются в </w:t>
      </w:r>
      <w:r w:rsidR="00AB2059">
        <w:t>4</w:t>
      </w:r>
      <w:r w:rsidRPr="00F15EBF">
        <w:rPr>
          <w:lang/>
        </w:rPr>
        <w:t xml:space="preserve"> классах;</w:t>
      </w:r>
    </w:p>
    <w:p w:rsidR="00F61125" w:rsidRDefault="00F61125" w:rsidP="00F61125">
      <w:pPr>
        <w:widowControl w:val="0"/>
        <w:autoSpaceDE w:val="0"/>
        <w:autoSpaceDN w:val="0"/>
        <w:adjustRightInd w:val="0"/>
        <w:ind w:firstLine="645"/>
        <w:jc w:val="both"/>
      </w:pPr>
      <w:r w:rsidRPr="00F15EBF">
        <w:rPr>
          <w:bCs/>
          <w:i/>
          <w:iCs/>
        </w:rPr>
        <w:t>2-я ступень</w:t>
      </w:r>
      <w:r w:rsidRPr="00F15EBF">
        <w:rPr>
          <w:i/>
          <w:iCs/>
        </w:rPr>
        <w:t xml:space="preserve"> -</w:t>
      </w:r>
      <w:r w:rsidR="00E37DB2">
        <w:rPr>
          <w:i/>
          <w:iCs/>
        </w:rPr>
        <w:t xml:space="preserve"> 65</w:t>
      </w:r>
      <w:r w:rsidRPr="00F15EBF">
        <w:rPr>
          <w:lang/>
        </w:rPr>
        <w:t xml:space="preserve"> учащихся, которые обучаются в </w:t>
      </w:r>
      <w:r w:rsidR="00AB2059">
        <w:t>5</w:t>
      </w:r>
      <w:r w:rsidRPr="00F15EBF">
        <w:rPr>
          <w:lang/>
        </w:rPr>
        <w:t>классах;</w:t>
      </w:r>
    </w:p>
    <w:p w:rsidR="00E37DB2" w:rsidRPr="00E37DB2" w:rsidRDefault="00E37DB2" w:rsidP="00F61125">
      <w:pPr>
        <w:widowControl w:val="0"/>
        <w:autoSpaceDE w:val="0"/>
        <w:autoSpaceDN w:val="0"/>
        <w:adjustRightInd w:val="0"/>
        <w:ind w:firstLine="645"/>
        <w:jc w:val="both"/>
      </w:pPr>
      <w:r w:rsidRPr="00E37DB2">
        <w:rPr>
          <w:i/>
        </w:rPr>
        <w:t>3-я ступень-</w:t>
      </w:r>
      <w:r w:rsidR="00A86091">
        <w:t>9</w:t>
      </w:r>
      <w:r>
        <w:t xml:space="preserve">  учащихся;</w:t>
      </w:r>
    </w:p>
    <w:p w:rsidR="00AB2059" w:rsidRPr="00AB2059" w:rsidRDefault="00AB2059" w:rsidP="00F61125">
      <w:pPr>
        <w:widowControl w:val="0"/>
        <w:autoSpaceDE w:val="0"/>
        <w:autoSpaceDN w:val="0"/>
        <w:adjustRightInd w:val="0"/>
        <w:ind w:firstLine="645"/>
        <w:jc w:val="both"/>
      </w:pPr>
      <w:r>
        <w:t xml:space="preserve">Средняя наполняемость </w:t>
      </w:r>
      <w:r w:rsidR="00E37DB2">
        <w:t>к</w:t>
      </w:r>
      <w:r w:rsidR="00A86091">
        <w:t>лассов по школе составляет 13,6</w:t>
      </w:r>
      <w:r>
        <w:t>.</w:t>
      </w:r>
    </w:p>
    <w:p w:rsidR="00F61125" w:rsidRPr="00F15EBF" w:rsidRDefault="00F61125" w:rsidP="00F61125">
      <w:pPr>
        <w:framePr w:hSpace="180" w:wrap="around" w:vAnchor="text" w:hAnchor="margin" w:xAlign="center" w:y="92"/>
        <w:jc w:val="both"/>
      </w:pPr>
    </w:p>
    <w:p w:rsidR="00240149" w:rsidRPr="00F15EBF" w:rsidRDefault="00E37DB2" w:rsidP="00240149">
      <w:pPr>
        <w:widowControl w:val="0"/>
        <w:autoSpaceDE w:val="0"/>
        <w:autoSpaceDN w:val="0"/>
        <w:adjustRightInd w:val="0"/>
        <w:jc w:val="both"/>
      </w:pPr>
      <w:r>
        <w:t xml:space="preserve">    </w:t>
      </w:r>
      <w:r w:rsidR="00240149" w:rsidRPr="00F15EBF">
        <w:t xml:space="preserve">Наблюдается положительная динамика в обучении педагогически запущенных детей. В школе проводится развивающе-коррекционная работа со школьниками с ограниченными возможностями здоровья и отклонениями в поведении. Это и индивидуальная работа на уроках, направленная на преодоление трудностей в учебе, на ликвидацию пробелов в знаниях, это и индивидуальная работа с родителями. Многим из таких учащихся оказывается психологическая помощь, поэтому нет учащихся, оставленных на повторный курс обучения. Но проблема, вызванная неблагоприятными социально-педагогическими условиями, оказавшими существенное отрицательное воздействие на обучение отдельных учащихся, остается. Причины:  неблагоприятные социальные условия, наличие отклонений в поведении учащихся, низкий образовательный уровень в семье и как следствие этого отсутствие мотивации к учению у ребенка. Следовательно, возникает необходимость создания системы социального партнерства педагогического сообщества, родителей и социума для достижения результатов в новых условиях развития образования.  </w:t>
      </w:r>
    </w:p>
    <w:p w:rsidR="00E5040A" w:rsidRPr="00F15EBF" w:rsidRDefault="00E5040A" w:rsidP="00E5040A">
      <w:pPr>
        <w:shd w:val="clear" w:color="auto" w:fill="FFFFFF"/>
        <w:autoSpaceDE w:val="0"/>
        <w:autoSpaceDN w:val="0"/>
        <w:adjustRightInd w:val="0"/>
        <w:jc w:val="both"/>
        <w:outlineLvl w:val="0"/>
      </w:pPr>
      <w:r w:rsidRPr="00F15EBF">
        <w:lastRenderedPageBreak/>
        <w:t xml:space="preserve">С учетом потребностей и возможностей личности образовательные программы осваиваются в следующих формах получения образования: очной, в форме </w:t>
      </w:r>
      <w:r w:rsidR="005B341A">
        <w:t>домашнего обучения.</w:t>
      </w:r>
    </w:p>
    <w:p w:rsidR="00E5040A" w:rsidRPr="00F15EBF" w:rsidRDefault="00E5040A" w:rsidP="00E5040A">
      <w:pPr>
        <w:shd w:val="clear" w:color="auto" w:fill="FFFFFF"/>
        <w:autoSpaceDE w:val="0"/>
        <w:autoSpaceDN w:val="0"/>
        <w:adjustRightInd w:val="0"/>
        <w:jc w:val="center"/>
        <w:outlineLvl w:val="0"/>
      </w:pPr>
      <w:r w:rsidRPr="00F15EBF">
        <w:t>Формы получения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3021"/>
        <w:gridCol w:w="3022"/>
      </w:tblGrid>
      <w:tr w:rsidR="00E5040A" w:rsidRPr="00F15EBF">
        <w:tc>
          <w:tcPr>
            <w:tcW w:w="3528" w:type="dxa"/>
            <w:tcBorders>
              <w:top w:val="single" w:sz="4" w:space="0" w:color="auto"/>
              <w:left w:val="single" w:sz="4" w:space="0" w:color="auto"/>
              <w:bottom w:val="single" w:sz="4" w:space="0" w:color="auto"/>
              <w:right w:val="single" w:sz="4" w:space="0" w:color="auto"/>
            </w:tcBorders>
            <w:shd w:val="clear" w:color="auto" w:fill="auto"/>
          </w:tcPr>
          <w:p w:rsidR="00E5040A" w:rsidRPr="00F15EBF" w:rsidRDefault="00E5040A" w:rsidP="00D61BCF">
            <w:pPr>
              <w:autoSpaceDE w:val="0"/>
              <w:autoSpaceDN w:val="0"/>
              <w:adjustRightInd w:val="0"/>
              <w:jc w:val="center"/>
            </w:pPr>
            <w:r w:rsidRPr="00F15EBF">
              <w:t>Форма получения образования</w:t>
            </w:r>
          </w:p>
        </w:tc>
        <w:tc>
          <w:tcPr>
            <w:tcW w:w="3021" w:type="dxa"/>
            <w:tcBorders>
              <w:top w:val="single" w:sz="4" w:space="0" w:color="auto"/>
              <w:left w:val="single" w:sz="4" w:space="0" w:color="auto"/>
              <w:bottom w:val="single" w:sz="4" w:space="0" w:color="auto"/>
              <w:right w:val="single" w:sz="4" w:space="0" w:color="auto"/>
            </w:tcBorders>
            <w:shd w:val="clear" w:color="auto" w:fill="auto"/>
          </w:tcPr>
          <w:p w:rsidR="00E5040A" w:rsidRPr="00F15EBF" w:rsidRDefault="00E5040A" w:rsidP="00D61BCF">
            <w:pPr>
              <w:autoSpaceDE w:val="0"/>
              <w:autoSpaceDN w:val="0"/>
              <w:adjustRightInd w:val="0"/>
              <w:jc w:val="center"/>
            </w:pPr>
            <w:r w:rsidRPr="00F15EBF">
              <w:t>Количество учащихся</w:t>
            </w:r>
          </w:p>
          <w:p w:rsidR="00E5040A" w:rsidRPr="00F15EBF" w:rsidRDefault="00E37DB2" w:rsidP="00D61BCF">
            <w:pPr>
              <w:autoSpaceDE w:val="0"/>
              <w:autoSpaceDN w:val="0"/>
              <w:adjustRightInd w:val="0"/>
              <w:jc w:val="center"/>
            </w:pPr>
            <w:r>
              <w:t>2012-2013</w:t>
            </w:r>
            <w:r w:rsidR="00E5040A" w:rsidRPr="00F15EBF">
              <w:t xml:space="preserve"> уч.г.</w:t>
            </w:r>
          </w:p>
        </w:tc>
        <w:tc>
          <w:tcPr>
            <w:tcW w:w="3022" w:type="dxa"/>
            <w:tcBorders>
              <w:top w:val="single" w:sz="4" w:space="0" w:color="auto"/>
              <w:left w:val="single" w:sz="4" w:space="0" w:color="auto"/>
              <w:bottom w:val="single" w:sz="4" w:space="0" w:color="auto"/>
              <w:right w:val="single" w:sz="4" w:space="0" w:color="auto"/>
            </w:tcBorders>
            <w:shd w:val="clear" w:color="auto" w:fill="auto"/>
          </w:tcPr>
          <w:p w:rsidR="00E5040A" w:rsidRPr="00F15EBF" w:rsidRDefault="00E5040A" w:rsidP="00D61BCF">
            <w:pPr>
              <w:autoSpaceDE w:val="0"/>
              <w:autoSpaceDN w:val="0"/>
              <w:adjustRightInd w:val="0"/>
              <w:jc w:val="center"/>
            </w:pPr>
            <w:r w:rsidRPr="00F15EBF">
              <w:t>Количество учащихся</w:t>
            </w:r>
          </w:p>
          <w:p w:rsidR="00E5040A" w:rsidRPr="00F15EBF" w:rsidRDefault="00E37DB2" w:rsidP="00D61BCF">
            <w:pPr>
              <w:autoSpaceDE w:val="0"/>
              <w:autoSpaceDN w:val="0"/>
              <w:adjustRightInd w:val="0"/>
              <w:jc w:val="center"/>
            </w:pPr>
            <w:r>
              <w:t>2013-2014</w:t>
            </w:r>
            <w:r w:rsidR="00E5040A" w:rsidRPr="00F15EBF">
              <w:t xml:space="preserve"> уч.г.</w:t>
            </w:r>
          </w:p>
        </w:tc>
      </w:tr>
      <w:tr w:rsidR="006407DC" w:rsidRPr="00F15EBF">
        <w:tc>
          <w:tcPr>
            <w:tcW w:w="3528" w:type="dxa"/>
            <w:tcBorders>
              <w:top w:val="single" w:sz="4" w:space="0" w:color="auto"/>
              <w:left w:val="single" w:sz="4" w:space="0" w:color="auto"/>
              <w:bottom w:val="single" w:sz="4" w:space="0" w:color="auto"/>
              <w:right w:val="single" w:sz="4" w:space="0" w:color="auto"/>
            </w:tcBorders>
            <w:shd w:val="clear" w:color="auto" w:fill="auto"/>
          </w:tcPr>
          <w:p w:rsidR="006407DC" w:rsidRPr="00F15EBF" w:rsidRDefault="006407DC" w:rsidP="00D61BCF">
            <w:pPr>
              <w:autoSpaceDE w:val="0"/>
              <w:autoSpaceDN w:val="0"/>
              <w:adjustRightInd w:val="0"/>
            </w:pPr>
            <w:r w:rsidRPr="00F15EBF">
              <w:t xml:space="preserve">Очная </w:t>
            </w:r>
          </w:p>
        </w:tc>
        <w:tc>
          <w:tcPr>
            <w:tcW w:w="3021" w:type="dxa"/>
            <w:tcBorders>
              <w:top w:val="single" w:sz="4" w:space="0" w:color="auto"/>
              <w:left w:val="single" w:sz="4" w:space="0" w:color="auto"/>
              <w:bottom w:val="single" w:sz="4" w:space="0" w:color="auto"/>
              <w:right w:val="single" w:sz="4" w:space="0" w:color="auto"/>
            </w:tcBorders>
            <w:shd w:val="clear" w:color="auto" w:fill="auto"/>
          </w:tcPr>
          <w:p w:rsidR="006407DC" w:rsidRPr="00F15EBF" w:rsidRDefault="005B341A" w:rsidP="005B341A">
            <w:pPr>
              <w:autoSpaceDE w:val="0"/>
              <w:autoSpaceDN w:val="0"/>
              <w:adjustRightInd w:val="0"/>
              <w:jc w:val="center"/>
            </w:pPr>
            <w:r>
              <w:t>12</w:t>
            </w:r>
            <w:r w:rsidR="00E37DB2">
              <w:t>3</w:t>
            </w:r>
          </w:p>
        </w:tc>
        <w:tc>
          <w:tcPr>
            <w:tcW w:w="3022" w:type="dxa"/>
            <w:tcBorders>
              <w:top w:val="single" w:sz="4" w:space="0" w:color="auto"/>
              <w:left w:val="single" w:sz="4" w:space="0" w:color="auto"/>
              <w:bottom w:val="single" w:sz="4" w:space="0" w:color="auto"/>
              <w:right w:val="single" w:sz="4" w:space="0" w:color="auto"/>
            </w:tcBorders>
            <w:shd w:val="clear" w:color="auto" w:fill="auto"/>
          </w:tcPr>
          <w:p w:rsidR="006407DC" w:rsidRPr="00F15EBF" w:rsidRDefault="006407DC" w:rsidP="005B341A">
            <w:pPr>
              <w:autoSpaceDE w:val="0"/>
              <w:autoSpaceDN w:val="0"/>
              <w:adjustRightInd w:val="0"/>
              <w:jc w:val="center"/>
            </w:pPr>
            <w:r w:rsidRPr="00F15EBF">
              <w:t>1</w:t>
            </w:r>
            <w:r w:rsidR="00E37DB2">
              <w:t>23</w:t>
            </w:r>
          </w:p>
        </w:tc>
      </w:tr>
      <w:tr w:rsidR="00E5040A" w:rsidRPr="00F15EBF">
        <w:tc>
          <w:tcPr>
            <w:tcW w:w="3528" w:type="dxa"/>
            <w:tcBorders>
              <w:top w:val="single" w:sz="4" w:space="0" w:color="auto"/>
              <w:left w:val="single" w:sz="4" w:space="0" w:color="auto"/>
              <w:bottom w:val="single" w:sz="4" w:space="0" w:color="auto"/>
              <w:right w:val="single" w:sz="4" w:space="0" w:color="auto"/>
            </w:tcBorders>
            <w:shd w:val="clear" w:color="auto" w:fill="auto"/>
          </w:tcPr>
          <w:p w:rsidR="00E5040A" w:rsidRPr="00F15EBF" w:rsidRDefault="005B341A" w:rsidP="00D61BCF">
            <w:pPr>
              <w:autoSpaceDE w:val="0"/>
              <w:autoSpaceDN w:val="0"/>
              <w:adjustRightInd w:val="0"/>
            </w:pPr>
            <w:r>
              <w:t>домашнее обучение</w:t>
            </w:r>
          </w:p>
        </w:tc>
        <w:tc>
          <w:tcPr>
            <w:tcW w:w="3021" w:type="dxa"/>
            <w:tcBorders>
              <w:top w:val="single" w:sz="4" w:space="0" w:color="auto"/>
              <w:left w:val="single" w:sz="4" w:space="0" w:color="auto"/>
              <w:bottom w:val="single" w:sz="4" w:space="0" w:color="auto"/>
              <w:right w:val="single" w:sz="4" w:space="0" w:color="auto"/>
            </w:tcBorders>
            <w:shd w:val="clear" w:color="auto" w:fill="auto"/>
          </w:tcPr>
          <w:p w:rsidR="00E5040A" w:rsidRPr="00F15EBF" w:rsidRDefault="00E37DB2" w:rsidP="00D61BCF">
            <w:pPr>
              <w:autoSpaceDE w:val="0"/>
              <w:autoSpaceDN w:val="0"/>
              <w:adjustRightInd w:val="0"/>
              <w:jc w:val="center"/>
            </w:pPr>
            <w:r>
              <w:t>5</w:t>
            </w:r>
          </w:p>
        </w:tc>
        <w:tc>
          <w:tcPr>
            <w:tcW w:w="3022" w:type="dxa"/>
            <w:tcBorders>
              <w:top w:val="single" w:sz="4" w:space="0" w:color="auto"/>
              <w:left w:val="single" w:sz="4" w:space="0" w:color="auto"/>
              <w:bottom w:val="single" w:sz="4" w:space="0" w:color="auto"/>
              <w:right w:val="single" w:sz="4" w:space="0" w:color="auto"/>
            </w:tcBorders>
            <w:shd w:val="clear" w:color="auto" w:fill="auto"/>
          </w:tcPr>
          <w:p w:rsidR="00E5040A" w:rsidRPr="00F15EBF" w:rsidRDefault="00E37DB2" w:rsidP="00D61BCF">
            <w:pPr>
              <w:autoSpaceDE w:val="0"/>
              <w:autoSpaceDN w:val="0"/>
              <w:adjustRightInd w:val="0"/>
              <w:jc w:val="center"/>
            </w:pPr>
            <w:r>
              <w:t>3</w:t>
            </w:r>
          </w:p>
        </w:tc>
      </w:tr>
      <w:tr w:rsidR="00E37DB2" w:rsidRPr="00F15EBF">
        <w:tc>
          <w:tcPr>
            <w:tcW w:w="3528" w:type="dxa"/>
            <w:tcBorders>
              <w:top w:val="single" w:sz="4" w:space="0" w:color="auto"/>
              <w:left w:val="single" w:sz="4" w:space="0" w:color="auto"/>
              <w:bottom w:val="single" w:sz="4" w:space="0" w:color="auto"/>
              <w:right w:val="single" w:sz="4" w:space="0" w:color="auto"/>
            </w:tcBorders>
            <w:shd w:val="clear" w:color="auto" w:fill="auto"/>
          </w:tcPr>
          <w:p w:rsidR="00E37DB2" w:rsidRDefault="00E37DB2" w:rsidP="00D61BCF">
            <w:pPr>
              <w:autoSpaceDE w:val="0"/>
              <w:autoSpaceDN w:val="0"/>
              <w:adjustRightInd w:val="0"/>
            </w:pPr>
            <w:r>
              <w:t>семейное обучение</w:t>
            </w:r>
          </w:p>
        </w:tc>
        <w:tc>
          <w:tcPr>
            <w:tcW w:w="3021" w:type="dxa"/>
            <w:tcBorders>
              <w:top w:val="single" w:sz="4" w:space="0" w:color="auto"/>
              <w:left w:val="single" w:sz="4" w:space="0" w:color="auto"/>
              <w:bottom w:val="single" w:sz="4" w:space="0" w:color="auto"/>
              <w:right w:val="single" w:sz="4" w:space="0" w:color="auto"/>
            </w:tcBorders>
            <w:shd w:val="clear" w:color="auto" w:fill="auto"/>
          </w:tcPr>
          <w:p w:rsidR="00E37DB2" w:rsidRDefault="00E37DB2" w:rsidP="00D61BCF">
            <w:pPr>
              <w:autoSpaceDE w:val="0"/>
              <w:autoSpaceDN w:val="0"/>
              <w:adjustRightInd w:val="0"/>
              <w:jc w:val="center"/>
            </w:pPr>
          </w:p>
        </w:tc>
        <w:tc>
          <w:tcPr>
            <w:tcW w:w="3022" w:type="dxa"/>
            <w:tcBorders>
              <w:top w:val="single" w:sz="4" w:space="0" w:color="auto"/>
              <w:left w:val="single" w:sz="4" w:space="0" w:color="auto"/>
              <w:bottom w:val="single" w:sz="4" w:space="0" w:color="auto"/>
              <w:right w:val="single" w:sz="4" w:space="0" w:color="auto"/>
            </w:tcBorders>
            <w:shd w:val="clear" w:color="auto" w:fill="auto"/>
          </w:tcPr>
          <w:p w:rsidR="00E37DB2" w:rsidRDefault="00E37DB2" w:rsidP="00D61BCF">
            <w:pPr>
              <w:autoSpaceDE w:val="0"/>
              <w:autoSpaceDN w:val="0"/>
              <w:adjustRightInd w:val="0"/>
              <w:jc w:val="center"/>
            </w:pPr>
            <w:r>
              <w:t>1</w:t>
            </w:r>
          </w:p>
        </w:tc>
      </w:tr>
    </w:tbl>
    <w:p w:rsidR="00E5040A" w:rsidRPr="00F15EBF" w:rsidRDefault="00E5040A" w:rsidP="00E5040A">
      <w:pPr>
        <w:shd w:val="clear" w:color="auto" w:fill="FFFFFF"/>
        <w:autoSpaceDE w:val="0"/>
        <w:autoSpaceDN w:val="0"/>
        <w:adjustRightInd w:val="0"/>
        <w:jc w:val="center"/>
      </w:pPr>
    </w:p>
    <w:p w:rsidR="00E5040A" w:rsidRPr="00F15EBF" w:rsidRDefault="00E5040A" w:rsidP="00E5040A">
      <w:pPr>
        <w:shd w:val="clear" w:color="auto" w:fill="FFFFFF"/>
        <w:autoSpaceDE w:val="0"/>
        <w:autoSpaceDN w:val="0"/>
        <w:adjustRightInd w:val="0"/>
        <w:ind w:firstLine="708"/>
        <w:jc w:val="both"/>
      </w:pPr>
      <w:r w:rsidRPr="00F15EBF">
        <w:t>Школа обеспечивает занятия на дому с учащимися, в соответствии с медицинским заключением о состоянии здоровья. В соответствии с инструкциями Министерства образования и науки выделяется количество учебных часов в неделю, составляется расписание, приказом определяется персональный состав педагогов, ведется журнал проведенных занятий. Родители обязаны создать условия для проведения занятий на дому.</w:t>
      </w:r>
    </w:p>
    <w:p w:rsidR="00E5040A" w:rsidRPr="00F15EBF" w:rsidRDefault="00E5040A" w:rsidP="005B341A">
      <w:pPr>
        <w:shd w:val="clear" w:color="auto" w:fill="FFFFFF"/>
        <w:autoSpaceDE w:val="0"/>
        <w:autoSpaceDN w:val="0"/>
        <w:adjustRightInd w:val="0"/>
        <w:ind w:firstLine="708"/>
        <w:jc w:val="both"/>
      </w:pPr>
      <w:r w:rsidRPr="00F15EBF">
        <w:t>Для всех форм получения образования в пределах конкретной основной общеобразовательной программы действует единый государственный образовательный стандарт.</w:t>
      </w:r>
      <w:r w:rsidR="00AF5322" w:rsidRPr="00F15EBF">
        <w:t xml:space="preserve"> </w:t>
      </w:r>
      <w:r w:rsidRPr="00F15EBF">
        <w:t xml:space="preserve">В дополнение к обязательным предметам вводятся предметы для организации </w:t>
      </w:r>
      <w:proofErr w:type="gramStart"/>
      <w:r w:rsidRPr="00F15EBF">
        <w:t>обучения по выбору</w:t>
      </w:r>
      <w:proofErr w:type="gramEnd"/>
      <w:r w:rsidRPr="00F15EBF">
        <w:t xml:space="preserve"> самих обучающихся, направленные на реализацию интересов, способностей и возможностей личности. </w:t>
      </w:r>
    </w:p>
    <w:p w:rsidR="00F61125" w:rsidRPr="00F15EBF" w:rsidRDefault="00240149" w:rsidP="005B341A">
      <w:pPr>
        <w:ind w:right="-108" w:firstLine="708"/>
        <w:jc w:val="both"/>
      </w:pPr>
      <w:r w:rsidRPr="00F15EBF">
        <w:t xml:space="preserve">Выбранная организация учебной деятельности предоставляет всем ученикам одинаковые стартовые возможности, но не обеспечивает индивидуальный подход к одаренным детям. </w:t>
      </w:r>
      <w:r w:rsidR="006B74B7" w:rsidRPr="00F15EBF">
        <w:t>Пр</w:t>
      </w:r>
      <w:r w:rsidRPr="00F15EBF">
        <w:t>ои</w:t>
      </w:r>
      <w:r w:rsidR="006B74B7" w:rsidRPr="00F15EBF">
        <w:t xml:space="preserve">сходят </w:t>
      </w:r>
      <w:r w:rsidRPr="00F15EBF">
        <w:t xml:space="preserve"> существенные изменения в мышлении родителей, </w:t>
      </w:r>
      <w:r w:rsidR="006B74B7" w:rsidRPr="00F15EBF">
        <w:t xml:space="preserve">у многих </w:t>
      </w:r>
      <w:r w:rsidRPr="00F15EBF">
        <w:t xml:space="preserve">появилось стремление дать качественное образование своим детям. Обучающиеся старших классов нашей школы и их родители мотивированы на поступление в </w:t>
      </w:r>
      <w:r w:rsidR="006B74B7" w:rsidRPr="00F15EBF">
        <w:t>ВУЗ</w:t>
      </w:r>
      <w:r w:rsidRPr="00F15EBF">
        <w:t>ы</w:t>
      </w:r>
      <w:r w:rsidR="006B74B7" w:rsidRPr="00F15EBF">
        <w:t xml:space="preserve"> и СУЗы</w:t>
      </w:r>
      <w:r w:rsidRPr="00F15EBF">
        <w:t xml:space="preserve"> сразу после окончания школы</w:t>
      </w:r>
      <w:r w:rsidR="006B74B7" w:rsidRPr="00F15EBF">
        <w:t xml:space="preserve">. </w:t>
      </w:r>
    </w:p>
    <w:p w:rsidR="00E5040A" w:rsidRPr="00F15EBF" w:rsidRDefault="00E5040A" w:rsidP="005B341A">
      <w:pPr>
        <w:ind w:firstLine="708"/>
        <w:jc w:val="both"/>
      </w:pPr>
      <w:r w:rsidRPr="00F15EBF">
        <w:t xml:space="preserve">Благоприятный нравственный психологический климат в педагогическом коллективе позволяет учителям школы решать воспитательные и учебно-методические задачи. За последние годы отмечен достаточно высокий уровень общеобразовательной подготовки выпускников школы. Следует отметить, что в последнее время значительно возросла конкурентоспособность школы, практически отсутствует отсев учащихся, среди причин выбытия на первом месте стоит смена места жительства в пределах района, смена учебного заведения  и переезд за пределы района; ежегодно </w:t>
      </w:r>
      <w:r w:rsidR="005B341A">
        <w:t>стабильно</w:t>
      </w:r>
      <w:r w:rsidRPr="00F15EBF">
        <w:t xml:space="preserve"> число выпускников, поступающих в учебные заведения; доля </w:t>
      </w:r>
      <w:proofErr w:type="gramStart"/>
      <w:r w:rsidRPr="00F15EBF">
        <w:t>учащихся, получивших основное общее  образование и поступивших в 10 класс составляет</w:t>
      </w:r>
      <w:proofErr w:type="gramEnd"/>
      <w:r w:rsidRPr="00F15EBF">
        <w:t xml:space="preserve"> 47,4%, но </w:t>
      </w:r>
      <w:r w:rsidR="005B341A">
        <w:t>52,6</w:t>
      </w:r>
      <w:r w:rsidRPr="00F15EBF">
        <w:t xml:space="preserve">% учащихся продолжают дальнейшее обучение в СУЗах, т.е. общий % учащихся продолжающих обучение составляет </w:t>
      </w:r>
      <w:r w:rsidR="005B341A">
        <w:t>100</w:t>
      </w:r>
      <w:r w:rsidRPr="00F15EBF">
        <w:t xml:space="preserve">% . </w:t>
      </w:r>
      <w:r w:rsidR="005B341A">
        <w:t>Из выпускников 11 класса 100% обучающихся поступили и продолжают своё обучение в ВУЗах.</w:t>
      </w:r>
    </w:p>
    <w:p w:rsidR="00F61125" w:rsidRPr="00F15EBF" w:rsidRDefault="00E5040A" w:rsidP="006407DC">
      <w:pPr>
        <w:jc w:val="both"/>
      </w:pPr>
      <w:r w:rsidRPr="00F15EBF">
        <w:t xml:space="preserve">     В учебно-воспитательном  процессе главной фигурой является ученик, задача учителя грамотно и правильно спланировать учебный процесс, обеспечить преемственность в воспитании, обучении и развитии детей. </w:t>
      </w:r>
      <w:r w:rsidR="00F61125" w:rsidRPr="00F15EBF">
        <w:t xml:space="preserve">Результат работы школы определяется в первую очередь успехами и достижениями ее выпускников. За последние 3 года все учащиеся выпускных классов, допущенные к государственным экзаменам, получили аттестаты об основном общем, среднем (полном) общем образовании, что свидетельствует о хорошем качестве знаний учащихся. </w:t>
      </w:r>
      <w:r w:rsidR="005B341A">
        <w:t xml:space="preserve">По окончанию 2009-2010 учебного года 2 учащихся 11 класса </w:t>
      </w:r>
      <w:proofErr w:type="gramStart"/>
      <w:r w:rsidR="005B341A">
        <w:t>награждены</w:t>
      </w:r>
      <w:proofErr w:type="gramEnd"/>
      <w:r w:rsidR="005B341A">
        <w:t xml:space="preserve"> серебряными медалями.</w:t>
      </w:r>
    </w:p>
    <w:p w:rsidR="006407DC" w:rsidRPr="00F15EBF" w:rsidRDefault="006407DC" w:rsidP="006407DC">
      <w:pPr>
        <w:ind w:left="360"/>
      </w:pPr>
      <w:r w:rsidRPr="00F15EBF">
        <w:rPr>
          <w:i/>
        </w:rPr>
        <w:t>Характеристика педагогических кадров</w:t>
      </w:r>
    </w:p>
    <w:p w:rsidR="00D900D3" w:rsidRPr="00F15EBF" w:rsidRDefault="006407DC" w:rsidP="006407DC">
      <w:pPr>
        <w:ind w:right="175"/>
        <w:jc w:val="both"/>
      </w:pPr>
      <w:r w:rsidRPr="00F15EBF">
        <w:t xml:space="preserve">В школе работает творческий коллектив педагогов в количестве </w:t>
      </w:r>
      <w:r w:rsidR="00A01D03">
        <w:t>19</w:t>
      </w:r>
      <w:r w:rsidRPr="00F15EBF">
        <w:t xml:space="preserve"> человек,</w:t>
      </w:r>
      <w:r w:rsidR="00A01D03">
        <w:t xml:space="preserve"> из них 1 совместитель</w:t>
      </w:r>
      <w:r w:rsidR="00C72A78">
        <w:t>,</w:t>
      </w:r>
      <w:r w:rsidRPr="00F15EBF">
        <w:t xml:space="preserve"> </w:t>
      </w:r>
      <w:r w:rsidR="00A01D03">
        <w:t xml:space="preserve">95% с высшим образованием, </w:t>
      </w:r>
      <w:r w:rsidR="00C72A78">
        <w:t>5% специальн</w:t>
      </w:r>
      <w:proofErr w:type="gramStart"/>
      <w:r w:rsidR="00C72A78">
        <w:t>о-</w:t>
      </w:r>
      <w:proofErr w:type="gramEnd"/>
      <w:r w:rsidR="00C72A78">
        <w:t xml:space="preserve"> п</w:t>
      </w:r>
      <w:r w:rsidR="00A01D03">
        <w:t>рофессиональном образованием. 26</w:t>
      </w:r>
      <w:r w:rsidR="00C72A78">
        <w:t>% с высшей категорией,</w:t>
      </w:r>
      <w:r w:rsidR="00A01D03">
        <w:t xml:space="preserve"> 10% со второй категорией и 47</w:t>
      </w:r>
      <w:r w:rsidR="00C72A78">
        <w:t>% п</w:t>
      </w:r>
      <w:r w:rsidR="00A01D03">
        <w:t>едагогов имеют первую категорию,15% не имеют категорию.</w:t>
      </w:r>
    </w:p>
    <w:p w:rsidR="00C72A78" w:rsidRDefault="006407DC" w:rsidP="00C72A78">
      <w:pPr>
        <w:ind w:right="175"/>
        <w:jc w:val="both"/>
        <w:rPr>
          <w:sz w:val="20"/>
          <w:szCs w:val="20"/>
        </w:rPr>
      </w:pPr>
      <w:r w:rsidRPr="00F15EBF">
        <w:rPr>
          <w:sz w:val="22"/>
          <w:szCs w:val="22"/>
        </w:rPr>
        <w:t>Данные об образовании педагогов</w:t>
      </w:r>
    </w:p>
    <w:p w:rsidR="00C72A78" w:rsidRDefault="00D900D3" w:rsidP="00C72A78">
      <w:pPr>
        <w:ind w:right="175" w:firstLine="708"/>
        <w:jc w:val="both"/>
        <w:rPr>
          <w:sz w:val="20"/>
          <w:szCs w:val="20"/>
        </w:rPr>
      </w:pPr>
      <w:r w:rsidRPr="00F15EBF">
        <w:t xml:space="preserve">53 % педагогов </w:t>
      </w:r>
      <w:proofErr w:type="gramStart"/>
      <w:r w:rsidRPr="00F15EBF">
        <w:t>прошли в учебном году курсы повышения квалификации в ИПК С введением в 2011 году новых образовательных стандартов появилась</w:t>
      </w:r>
      <w:proofErr w:type="gramEnd"/>
      <w:r w:rsidRPr="00F15EBF">
        <w:t xml:space="preserve"> необходимость </w:t>
      </w:r>
      <w:r w:rsidRPr="00F15EBF">
        <w:lastRenderedPageBreak/>
        <w:t>поэтапного повышения квалификации учител</w:t>
      </w:r>
      <w:r w:rsidR="00A01D03">
        <w:t xml:space="preserve">ей начальных классов по ФГОСам. </w:t>
      </w:r>
      <w:proofErr w:type="gramStart"/>
      <w:r w:rsidR="00A01D03">
        <w:t>О</w:t>
      </w:r>
      <w:r w:rsidR="00A86091">
        <w:t xml:space="preserve">бучение прошли в рамках ФГОС </w:t>
      </w:r>
      <w:r w:rsidR="00A01D03">
        <w:t xml:space="preserve"> педагоги</w:t>
      </w:r>
      <w:r w:rsidR="00A86091">
        <w:t xml:space="preserve">, </w:t>
      </w:r>
      <w:r w:rsidR="00A01D03">
        <w:t xml:space="preserve">работающие в начальной школе, это 86%. Для качественной подготовки выпускников и повышения уровня квалификации учителей-предметников необходимо </w:t>
      </w:r>
      <w:r w:rsidRPr="00F15EBF">
        <w:t xml:space="preserve">повышение квалификации на курсах по подготовке к ЭГЕ </w:t>
      </w:r>
      <w:r w:rsidR="00A01D03">
        <w:t>и ГИА</w:t>
      </w:r>
      <w:r w:rsidR="00A86091">
        <w:t>,</w:t>
      </w:r>
      <w:r w:rsidR="00A86091" w:rsidRPr="00F15EBF">
        <w:t xml:space="preserve"> ч</w:t>
      </w:r>
      <w:r w:rsidRPr="00F15EBF">
        <w:t>ерез организацию дистанционного  обучения</w:t>
      </w:r>
      <w:r w:rsidR="00D04946" w:rsidRPr="00F15EBF">
        <w:t xml:space="preserve"> для обеспечения системного и организационно-методического сопровождения повышения квалификации учителей, как условие готовности к реализации инновационных изменений в образовании и формировании конкурентоспособной личности учителя и</w:t>
      </w:r>
      <w:proofErr w:type="gramEnd"/>
      <w:r w:rsidR="00D04946" w:rsidRPr="00F15EBF">
        <w:t xml:space="preserve"> ученика</w:t>
      </w:r>
    </w:p>
    <w:p w:rsidR="00D900D3" w:rsidRPr="00C72A78" w:rsidRDefault="00D900D3" w:rsidP="00C72A78">
      <w:pPr>
        <w:ind w:right="175" w:firstLine="708"/>
        <w:jc w:val="both"/>
        <w:rPr>
          <w:sz w:val="20"/>
          <w:szCs w:val="20"/>
        </w:rPr>
      </w:pPr>
      <w:r w:rsidRPr="00F15EBF">
        <w:t xml:space="preserve">Идет целенаправленная работа по систематизации, обновлению и пополнению информационных ресурсов образовательного процесса, расширению использования мультимедийного сопровождения. </w:t>
      </w:r>
      <w:proofErr w:type="gramStart"/>
      <w:r w:rsidRPr="00F15EBF">
        <w:t xml:space="preserve">В образовательном процессе  активно используются  материалы: предметные  информационные презентации (история, литература, химия, </w:t>
      </w:r>
      <w:r w:rsidR="00A86091" w:rsidRPr="00F15EBF">
        <w:t>биология,</w:t>
      </w:r>
      <w:r w:rsidR="00A86091">
        <w:t xml:space="preserve"> география</w:t>
      </w:r>
      <w:r w:rsidR="007B1076">
        <w:t>,</w:t>
      </w:r>
      <w:r w:rsidRPr="00F15EBF">
        <w:t xml:space="preserve"> </w:t>
      </w:r>
      <w:r w:rsidR="00C72A78">
        <w:t xml:space="preserve">физика, </w:t>
      </w:r>
      <w:r w:rsidRPr="00F15EBF">
        <w:t xml:space="preserve"> информатика, черчение); обучающие программы и диски; презентации по административной работе;  страницы сайта школы.</w:t>
      </w:r>
      <w:proofErr w:type="gramEnd"/>
      <w:r w:rsidRPr="00F15EBF">
        <w:t xml:space="preserve"> Чаще всего выступления участников научно-практических конференций, защита проектов, выступления классов на внеклассных мероприятиях сопровождаются авторскими компьютерными презентациями. </w:t>
      </w:r>
    </w:p>
    <w:p w:rsidR="00D04946" w:rsidRPr="00F15EBF" w:rsidRDefault="00D04946" w:rsidP="00D04946">
      <w:pPr>
        <w:jc w:val="both"/>
      </w:pPr>
      <w:r w:rsidRPr="00F15EBF">
        <w:rPr>
          <w:i/>
        </w:rPr>
        <w:t xml:space="preserve">   Здоровьесберегающая деятельность</w:t>
      </w:r>
      <w:r w:rsidRPr="00F15EBF">
        <w:t>.  Основными компонентами здоровьесберегающей деятельности школы являются не только наблюдение за состоянием здоровья детей, но и здоровьесберегающая организация учебного процесса, здоровьесберегающие (т.е. соответствующие возрастным и индивидуальным возможностям) методики обучения и специальные программы формирования ценности здоровья и  здорового образа жизни. Правильным представляется определение здоровьесберегающих технологий как совокупности всех используемых в образовательном процессе приёмов, технологий, не только оберегающих здоровье учащихся и педагогов от неблагоприятного воздействия факторов образовательной сферы, но и способствующих воспитанию у учащихся культуры здоровья. Последнее принципиально важно, т.к. задача школы состоит не только в том, чтобы сохранить здоровье учащихся на период обучения, но и в том, чтобы подготовить их к дальнейшей успешной жизни, не достижимой без достаточного уровня здоровья. Оценивание эффективности выполнения задач здоровьесберегающей деятельности образовательного учреждения, в таком случае, становится сложной многокомпонентной задачей, которая также решается в процессе многолетних наблюдений в рамках междисциплинарных мониторингов. Оценка деятельности учреждения  за год проводилась в двух направлениях: оценка отдельных компонентов здоровьесберегающей инфраструктуры образовательного учреждения,  оценка отдельных компонентов здоровьесберегающей деятельности образовательного учреждения, и как результат – оценка эффективности здоровьесберегающей деятельности образовательного учреждения и планируемые мероприятия по ее повышению в рамках школьной программы.</w:t>
      </w:r>
    </w:p>
    <w:p w:rsidR="00D04946" w:rsidRPr="002900DF" w:rsidRDefault="00D04946" w:rsidP="00D04946">
      <w:pPr>
        <w:pStyle w:val="a3"/>
        <w:keepNext/>
        <w:ind w:right="-1" w:firstLine="709"/>
        <w:rPr>
          <w:sz w:val="24"/>
        </w:rPr>
      </w:pPr>
      <w:r w:rsidRPr="00F15EBF">
        <w:rPr>
          <w:sz w:val="24"/>
        </w:rPr>
        <w:t>При анализе под здоровьесберегающей деятельностью образовательного учреждения понималась система мероприятий, направленных на сохранение</w:t>
      </w:r>
      <w:r w:rsidR="002900DF">
        <w:rPr>
          <w:sz w:val="24"/>
        </w:rPr>
        <w:t xml:space="preserve"> и укрепление здоровья учащихся:</w:t>
      </w:r>
    </w:p>
    <w:p w:rsidR="00D04946" w:rsidRPr="00F15EBF" w:rsidRDefault="00D04946" w:rsidP="00D04946">
      <w:pPr>
        <w:ind w:left="-540" w:firstLine="360"/>
        <w:jc w:val="both"/>
      </w:pPr>
      <w:r w:rsidRPr="00F15EBF">
        <w:t>- создание здоровьесберегающей инфраструктуры образовательного учреждения;</w:t>
      </w:r>
    </w:p>
    <w:p w:rsidR="00D04946" w:rsidRPr="00F15EBF" w:rsidRDefault="00D04946" w:rsidP="00D04946">
      <w:pPr>
        <w:ind w:left="-540" w:firstLine="360"/>
        <w:jc w:val="both"/>
      </w:pPr>
      <w:r w:rsidRPr="00F15EBF">
        <w:t>- рациональную организацию образовательного процесса;</w:t>
      </w:r>
    </w:p>
    <w:p w:rsidR="00D04946" w:rsidRPr="00F15EBF" w:rsidRDefault="00D04946" w:rsidP="00D04946">
      <w:pPr>
        <w:ind w:left="-540" w:firstLine="360"/>
        <w:jc w:val="both"/>
      </w:pPr>
      <w:r w:rsidRPr="00F15EBF">
        <w:t>- организацию физкультурно-оздоровительной работы;</w:t>
      </w:r>
    </w:p>
    <w:p w:rsidR="00D04946" w:rsidRPr="00F15EBF" w:rsidRDefault="00D04946" w:rsidP="00D04946">
      <w:pPr>
        <w:ind w:left="-540" w:firstLine="360"/>
        <w:jc w:val="both"/>
      </w:pPr>
      <w:r w:rsidRPr="00F15EBF">
        <w:t>- просветительско-воспитательную работу с учащимися, направленную на формирование ценностей здоровья и здорового образа жизни;</w:t>
      </w:r>
    </w:p>
    <w:p w:rsidR="00D04946" w:rsidRPr="00F15EBF" w:rsidRDefault="00D04946" w:rsidP="00D04946">
      <w:pPr>
        <w:ind w:left="-540" w:firstLine="360"/>
        <w:jc w:val="both"/>
      </w:pPr>
      <w:r w:rsidRPr="00F15EBF">
        <w:t xml:space="preserve">- медицинскую профилактику и динамическое наблюдение за состоянием здоровья учащихся; </w:t>
      </w:r>
    </w:p>
    <w:p w:rsidR="00D04946" w:rsidRPr="00F15EBF" w:rsidRDefault="00D04946" w:rsidP="00D04946">
      <w:pPr>
        <w:ind w:left="-360"/>
        <w:jc w:val="both"/>
      </w:pPr>
      <w:r w:rsidRPr="00F15EBF">
        <w:rPr>
          <w:b/>
        </w:rPr>
        <w:t xml:space="preserve">   </w:t>
      </w:r>
      <w:r w:rsidRPr="00F15EBF">
        <w:t>- организация системы просветительской  и методической работы с педагогами, специалистами и родителями.</w:t>
      </w:r>
    </w:p>
    <w:p w:rsidR="00D04946" w:rsidRPr="00F15EBF" w:rsidRDefault="00D04946" w:rsidP="00D04946">
      <w:pPr>
        <w:ind w:hanging="180"/>
        <w:jc w:val="both"/>
      </w:pPr>
      <w:r w:rsidRPr="00F15EBF">
        <w:t xml:space="preserve">      При анализе под здоровьесберегающим потенциалом образовательного учреждения понимался ресурс, который школа может непосредственно использовать для сохранения и укрепления здоровья обучающихся, воспитанников:</w:t>
      </w:r>
    </w:p>
    <w:p w:rsidR="00D04946" w:rsidRPr="00F15EBF" w:rsidRDefault="00D04946" w:rsidP="00D04946">
      <w:pPr>
        <w:ind w:left="-540" w:firstLine="360"/>
        <w:jc w:val="both"/>
      </w:pPr>
      <w:r w:rsidRPr="00F15EBF">
        <w:lastRenderedPageBreak/>
        <w:t>- инфраструктура школы;</w:t>
      </w:r>
    </w:p>
    <w:p w:rsidR="00D04946" w:rsidRPr="00F15EBF" w:rsidRDefault="00D04946" w:rsidP="00D04946">
      <w:pPr>
        <w:ind w:left="-540" w:firstLine="360"/>
        <w:jc w:val="both"/>
      </w:pPr>
      <w:r w:rsidRPr="00F15EBF">
        <w:t>- наличие оборудования и условий для организации оздоровительной работы;</w:t>
      </w:r>
    </w:p>
    <w:p w:rsidR="00D04946" w:rsidRPr="00F15EBF" w:rsidRDefault="00D04946" w:rsidP="00D04946">
      <w:pPr>
        <w:ind w:left="-540" w:firstLine="360"/>
        <w:jc w:val="both"/>
      </w:pPr>
      <w:r w:rsidRPr="00F15EBF">
        <w:t>- состав и уровень профессиональной подготовки педагогического коллектива;</w:t>
      </w:r>
    </w:p>
    <w:p w:rsidR="00D04946" w:rsidRPr="00F15EBF" w:rsidRDefault="00D04946" w:rsidP="00D04946">
      <w:pPr>
        <w:ind w:left="-540" w:firstLine="360"/>
        <w:jc w:val="both"/>
      </w:pPr>
      <w:r w:rsidRPr="00F15EBF">
        <w:t>-количество и квалификация медицинского персонала, а так же дополнительного персонала;</w:t>
      </w:r>
    </w:p>
    <w:p w:rsidR="00D04946" w:rsidRPr="00F15EBF" w:rsidRDefault="00D04946" w:rsidP="00D04946">
      <w:pPr>
        <w:ind w:left="-540" w:firstLine="360"/>
        <w:jc w:val="both"/>
      </w:pPr>
      <w:r w:rsidRPr="00F15EBF">
        <w:t>- наличие спортивно-оздоровительного оборудования;</w:t>
      </w:r>
    </w:p>
    <w:p w:rsidR="00D04946" w:rsidRPr="00F15EBF" w:rsidRDefault="00D04946" w:rsidP="00D04946">
      <w:pPr>
        <w:ind w:left="-540" w:firstLine="360"/>
        <w:jc w:val="both"/>
      </w:pPr>
      <w:r w:rsidRPr="00F15EBF">
        <w:t>- деятельность спортивных секций и кружков.</w:t>
      </w:r>
    </w:p>
    <w:p w:rsidR="00D04946" w:rsidRPr="00F15EBF" w:rsidRDefault="00D04946" w:rsidP="00D04946">
      <w:pPr>
        <w:jc w:val="both"/>
      </w:pPr>
      <w:r w:rsidRPr="00F15EBF">
        <w:t>Анализ здоровьесберегающего потенциала образовательного учреждения показал, что школа обладает хорошей системой комплексной работы по сохранению и укреплению здоровья учащихся: регулярно проводится косметический ремонт</w:t>
      </w:r>
      <w:r w:rsidR="002900DF">
        <w:t xml:space="preserve"> школы</w:t>
      </w:r>
      <w:r w:rsidRPr="00F15EBF">
        <w:t xml:space="preserve">; </w:t>
      </w:r>
      <w:r w:rsidR="002900DF">
        <w:t>образовательный процесс организован только в первую смену</w:t>
      </w:r>
      <w:r w:rsidRPr="00F15EBF">
        <w:t>; имеются водопровод, канализация, оборудованная столовая; но проведенный мониторинг показал, что обязательные элементы оздоровительной инфраструктуры обеспечены не полностью: Состояние здоровья детей в значительной степени связано и их физической активностью, рациональной организацией трудового обучения, спортивных секций и кружков.  Все это зависит от нагрузки, квалификации и активности преподавателей, это тоже учитывалось при оценке здоровьесберегающего потенциала. Анализ обеспеченности школы кадрами педагогов показал, что школ</w:t>
      </w:r>
      <w:r w:rsidR="002900DF">
        <w:t>а располагает необходимым штатом</w:t>
      </w:r>
      <w:r w:rsidRPr="00F15EBF">
        <w:t xml:space="preserve"> соответствующих преподавателей – учителей физкультуры, трудового обучения, руководителей </w:t>
      </w:r>
      <w:r w:rsidR="002900DF">
        <w:t>дополнительного образования</w:t>
      </w:r>
      <w:r w:rsidRPr="00F15EBF">
        <w:t>. В школе имеются и дополнительные кадры, которые играют положительную роль в организации системной деятельности по сохранению и укреплению здоровья учащихся, формированию у них понимания ценности здоровья и здорового образа жизни – это психоло</w:t>
      </w:r>
      <w:r w:rsidR="00A86091" w:rsidRPr="00F15EBF">
        <w:t>г</w:t>
      </w:r>
      <w:r w:rsidR="00A86091">
        <w:t xml:space="preserve"> </w:t>
      </w:r>
      <w:proofErr w:type="gramStart"/>
      <w:r w:rsidR="00A86091">
        <w:t>(</w:t>
      </w:r>
      <w:r w:rsidR="00A01D03">
        <w:t xml:space="preserve"> </w:t>
      </w:r>
      <w:proofErr w:type="gramEnd"/>
      <w:r w:rsidR="00A01D03">
        <w:t>ПМПЦ «Сознание»</w:t>
      </w:r>
      <w:r w:rsidR="002900DF">
        <w:t>)</w:t>
      </w:r>
      <w:r w:rsidRPr="00F15EBF">
        <w:t xml:space="preserve">, логопед, социальный педагог. Педагоги систематически проходят курсы повышения квалификации по здоровьесбережению: </w:t>
      </w:r>
    </w:p>
    <w:p w:rsidR="00D04946" w:rsidRPr="00F15EBF" w:rsidRDefault="00D04946" w:rsidP="00D04946">
      <w:pPr>
        <w:jc w:val="both"/>
      </w:pPr>
      <w:r w:rsidRPr="00F15EBF">
        <w:t xml:space="preserve">      Эффективность деятельности учреждения по охране и укреплению здоровья, полнота и системность проводимой работы определялись комплексом показателей:</w:t>
      </w:r>
    </w:p>
    <w:p w:rsidR="00D04946" w:rsidRPr="00F15EBF" w:rsidRDefault="00D04946" w:rsidP="00D04946">
      <w:pPr>
        <w:numPr>
          <w:ilvl w:val="0"/>
          <w:numId w:val="4"/>
        </w:numPr>
        <w:jc w:val="both"/>
      </w:pPr>
      <w:r w:rsidRPr="00F15EBF">
        <w:t>рациональная организация учебного процесса;</w:t>
      </w:r>
    </w:p>
    <w:p w:rsidR="00D04946" w:rsidRPr="00F15EBF" w:rsidRDefault="00D04946" w:rsidP="00D04946">
      <w:pPr>
        <w:numPr>
          <w:ilvl w:val="0"/>
          <w:numId w:val="3"/>
        </w:numPr>
        <w:jc w:val="both"/>
      </w:pPr>
      <w:r w:rsidRPr="00F15EBF">
        <w:t>рациональная организация режима дня школьников;</w:t>
      </w:r>
    </w:p>
    <w:p w:rsidR="00D04946" w:rsidRPr="00F15EBF" w:rsidRDefault="00D04946" w:rsidP="00D04946">
      <w:pPr>
        <w:numPr>
          <w:ilvl w:val="0"/>
          <w:numId w:val="3"/>
        </w:numPr>
        <w:jc w:val="both"/>
      </w:pPr>
      <w:r w:rsidRPr="00F15EBF">
        <w:t>состояние здоровья и текущая заболеваемость;</w:t>
      </w:r>
    </w:p>
    <w:p w:rsidR="00D04946" w:rsidRPr="00F15EBF" w:rsidRDefault="00D04946" w:rsidP="00D04946">
      <w:pPr>
        <w:numPr>
          <w:ilvl w:val="0"/>
          <w:numId w:val="3"/>
        </w:numPr>
        <w:jc w:val="both"/>
      </w:pPr>
      <w:r w:rsidRPr="00F15EBF">
        <w:t>физическое развитие и физическая подготовленность учащихся;</w:t>
      </w:r>
    </w:p>
    <w:p w:rsidR="00D04946" w:rsidRPr="00F15EBF" w:rsidRDefault="00D04946" w:rsidP="00D04946">
      <w:pPr>
        <w:numPr>
          <w:ilvl w:val="0"/>
          <w:numId w:val="3"/>
        </w:numPr>
        <w:jc w:val="both"/>
      </w:pPr>
      <w:r w:rsidRPr="00F15EBF">
        <w:t>отношение детей к своему здоровью, здоровому образу жизни.</w:t>
      </w:r>
    </w:p>
    <w:p w:rsidR="00D04946" w:rsidRPr="00F15EBF" w:rsidRDefault="00D04946" w:rsidP="00BA77BF">
      <w:pPr>
        <w:ind w:right="175" w:firstLine="540"/>
        <w:jc w:val="both"/>
      </w:pPr>
      <w:r w:rsidRPr="00F15EBF">
        <w:t>Сочетание этих трех категорий позволило</w:t>
      </w:r>
      <w:r w:rsidR="00BA77BF" w:rsidRPr="00F15EBF">
        <w:t xml:space="preserve"> положительно</w:t>
      </w:r>
      <w:r w:rsidRPr="00F15EBF">
        <w:t xml:space="preserve"> охарактеризовать положение дел по здоровьесбережению в школе и наметить дальнейшую реальную программу действий, способную повысить здоровьесберегающую составляющую образовательного процесса</w:t>
      </w:r>
      <w:r w:rsidR="00BA77BF" w:rsidRPr="00F15EBF">
        <w:t>, т.е. не останавливаться на достигнутом, а продолжать работу в этом направлении</w:t>
      </w:r>
      <w:r w:rsidRPr="00F15EBF">
        <w:t>.</w:t>
      </w:r>
      <w:r w:rsidR="00BA77BF" w:rsidRPr="00F15EBF">
        <w:t xml:space="preserve"> </w:t>
      </w:r>
      <w:r w:rsidRPr="00F15EBF">
        <w:t>В школе различные участники образовательного процесса должны решать разные специфические задачи в единой системе мероприятий здоровьесбережения.</w:t>
      </w:r>
    </w:p>
    <w:p w:rsidR="00BA77BF" w:rsidRPr="00F15EBF" w:rsidRDefault="00BA77BF" w:rsidP="006B2B24">
      <w:pPr>
        <w:jc w:val="both"/>
        <w:rPr>
          <w:bCs/>
        </w:rPr>
      </w:pPr>
      <w:r w:rsidRPr="00F15EBF">
        <w:t xml:space="preserve">   </w:t>
      </w:r>
      <w:r w:rsidRPr="00F15EBF">
        <w:rPr>
          <w:i/>
        </w:rPr>
        <w:t xml:space="preserve">Воспитательная работа. </w:t>
      </w:r>
      <w:r w:rsidRPr="00F15EBF">
        <w:t xml:space="preserve"> В соответствии с планом воспитательной работы школы педагогический коллектив осуществляет воспитание как целенаправленное управление развитием личности учащихся, их чувствами, поведением для формирования значимых социальных свойств. Работа организуется в учебное и во внеурочное время, в первую очередь, конечно, классными руководителями. В целом педагогический коллектив рассматривает обучение и воспитание</w:t>
      </w:r>
      <w:r w:rsidR="006B2B24" w:rsidRPr="00F15EBF">
        <w:t>,</w:t>
      </w:r>
      <w:r w:rsidRPr="00F15EBF">
        <w:t xml:space="preserve"> как составные части образования.</w:t>
      </w:r>
      <w:r w:rsidR="006B2B24" w:rsidRPr="00F15EBF">
        <w:t xml:space="preserve"> </w:t>
      </w:r>
      <w:r w:rsidRPr="00F15EBF">
        <w:t>Коллективом школы разработан проект</w:t>
      </w:r>
      <w:r w:rsidR="00293550">
        <w:t xml:space="preserve"> воспитательной системы</w:t>
      </w:r>
      <w:r w:rsidRPr="00F15EBF">
        <w:t xml:space="preserve"> «</w:t>
      </w:r>
      <w:r w:rsidR="00293550">
        <w:t>Мой выбор</w:t>
      </w:r>
      <w:r w:rsidRPr="00F15EBF">
        <w:t xml:space="preserve">» направленный на </w:t>
      </w:r>
      <w:r w:rsidRPr="00F15EBF">
        <w:rPr>
          <w:bCs/>
        </w:rPr>
        <w:t xml:space="preserve">раскрытие потенциальных возможностей учащихся, формирование их готовности к деятельности, </w:t>
      </w:r>
      <w:r w:rsidR="006B2B24" w:rsidRPr="00F15EBF">
        <w:rPr>
          <w:bCs/>
        </w:rPr>
        <w:t xml:space="preserve">для </w:t>
      </w:r>
      <w:r w:rsidRPr="00F15EBF">
        <w:rPr>
          <w:bCs/>
        </w:rPr>
        <w:t xml:space="preserve"> достижени</w:t>
      </w:r>
      <w:r w:rsidR="006B2B24" w:rsidRPr="00F15EBF">
        <w:rPr>
          <w:bCs/>
        </w:rPr>
        <w:t xml:space="preserve">я </w:t>
      </w:r>
      <w:r w:rsidRPr="00F15EBF">
        <w:rPr>
          <w:bCs/>
        </w:rPr>
        <w:t>социально значимых результатов через взаимодействие педагогов с родителями в урочной и внеурочной деятельности.</w:t>
      </w:r>
    </w:p>
    <w:p w:rsidR="00BA77BF" w:rsidRPr="00F15EBF" w:rsidRDefault="00BA77BF" w:rsidP="00BA77BF">
      <w:pPr>
        <w:jc w:val="both"/>
      </w:pPr>
      <w:proofErr w:type="gramStart"/>
      <w:r w:rsidRPr="00F15EBF">
        <w:t xml:space="preserve">Необходимость создания проекта обусловлена снижением статуса сельского жителя перед городским; снижением мотивации у родителей к обучению и воспитанию своих детей; низкой правовой культурой родителей и детей; беспомощность педагогов в работе с семьями, находящимися в социально-опасном положении; отсутствие социокультурных центров на </w:t>
      </w:r>
      <w:r w:rsidR="00293550">
        <w:t>микроучастке</w:t>
      </w:r>
      <w:r w:rsidRPr="00F15EBF">
        <w:t xml:space="preserve"> и, как следствие этого, – </w:t>
      </w:r>
      <w:r w:rsidR="00293550">
        <w:t>наличие неблагополучных семей.</w:t>
      </w:r>
      <w:r w:rsidRPr="00F15EBF">
        <w:t>.</w:t>
      </w:r>
      <w:r w:rsidR="006B2B24" w:rsidRPr="00F15EBF">
        <w:t xml:space="preserve"> Намечены п</w:t>
      </w:r>
      <w:r w:rsidRPr="00F15EBF">
        <w:t xml:space="preserve">ути решения: </w:t>
      </w:r>
      <w:proofErr w:type="gramEnd"/>
    </w:p>
    <w:p w:rsidR="00BA77BF" w:rsidRPr="00F15EBF" w:rsidRDefault="00BA77BF" w:rsidP="00BA77BF">
      <w:pPr>
        <w:jc w:val="both"/>
      </w:pPr>
      <w:r w:rsidRPr="00F15EBF">
        <w:lastRenderedPageBreak/>
        <w:t>- повышение правовой грамотности учащихся и развитие лидерских качеств личности, через работу в детском общественном объединении;</w:t>
      </w:r>
    </w:p>
    <w:p w:rsidR="00BA77BF" w:rsidRPr="00F15EBF" w:rsidRDefault="00BA77BF" w:rsidP="00BA77BF">
      <w:pPr>
        <w:jc w:val="both"/>
      </w:pPr>
      <w:r w:rsidRPr="00F15EBF">
        <w:t>- создание условий для формирования культуры сохранения собственного здоровья через организацию взаимодействия с родителями, через знакомство  учащихся с традициями и обычаями бережного отношения человека к собственному здоровью; преодолению вредных привычек учащихся средствами физической культуры и занятием спортом;</w:t>
      </w:r>
    </w:p>
    <w:p w:rsidR="00BA77BF" w:rsidRPr="00F15EBF" w:rsidRDefault="00BA77BF" w:rsidP="00BA77BF">
      <w:pPr>
        <w:jc w:val="both"/>
      </w:pPr>
      <w:r w:rsidRPr="00F15EBF">
        <w:t>- развитие интеллекта учащихся для будущего личностного самоутверждения и успешного взаимодействия с окружающим миром через предоставление возможности учащимся проявлять свои интеллектуальные достижения в школе и за ее пределами;</w:t>
      </w:r>
    </w:p>
    <w:p w:rsidR="006B2B24" w:rsidRPr="00F15EBF" w:rsidRDefault="00293550" w:rsidP="006B2B24">
      <w:pPr>
        <w:jc w:val="both"/>
      </w:pPr>
      <w:r>
        <w:t xml:space="preserve">- формирование у </w:t>
      </w:r>
      <w:r w:rsidR="00BA77BF" w:rsidRPr="00F15EBF">
        <w:t xml:space="preserve"> учащихся ценностного отношения к окружающим людям, человеческой жизни через привлечение учащихся к участию в благотворительных мероприятиях, акциях.</w:t>
      </w:r>
    </w:p>
    <w:p w:rsidR="006B2B24" w:rsidRPr="00F15EBF" w:rsidRDefault="006B2B24" w:rsidP="006B2B24">
      <w:pPr>
        <w:jc w:val="both"/>
      </w:pPr>
      <w:r w:rsidRPr="00F15EBF">
        <w:t>Это позволит реализовать целостный подход к воспитательно-образовательному процессу для достижения ожидаемых результатов в формировании конкурентоспособной  личности, воспитать ответственного, инициативного, компетентного гражданина России.</w:t>
      </w:r>
    </w:p>
    <w:p w:rsidR="00D04946" w:rsidRPr="00F15EBF" w:rsidRDefault="00D04946" w:rsidP="00D04946">
      <w:pPr>
        <w:ind w:left="-360"/>
        <w:jc w:val="both"/>
        <w:rPr>
          <w:u w:val="single"/>
        </w:rPr>
      </w:pPr>
    </w:p>
    <w:p w:rsidR="00F15EBF" w:rsidRPr="00F15EBF" w:rsidRDefault="00F15EBF" w:rsidP="00F15EBF">
      <w:pPr>
        <w:shd w:val="clear" w:color="auto" w:fill="FFFFFF"/>
        <w:spacing w:line="360" w:lineRule="auto"/>
        <w:rPr>
          <w:b/>
          <w:kern w:val="16"/>
        </w:rPr>
      </w:pPr>
    </w:p>
    <w:p w:rsidR="00E46828" w:rsidRPr="00762ED1" w:rsidRDefault="00BA3891" w:rsidP="00BA3891">
      <w:pPr>
        <w:shd w:val="clear" w:color="auto" w:fill="FFFFFF"/>
        <w:spacing w:line="360" w:lineRule="auto"/>
        <w:rPr>
          <w:b/>
          <w:sz w:val="28"/>
          <w:szCs w:val="28"/>
        </w:rPr>
      </w:pPr>
      <w:bookmarkStart w:id="4" w:name="Цель"/>
      <w:r>
        <w:rPr>
          <w:b/>
          <w:kern w:val="16"/>
          <w:sz w:val="28"/>
          <w:szCs w:val="28"/>
        </w:rPr>
        <w:t xml:space="preserve">4. </w:t>
      </w:r>
      <w:r w:rsidR="00E46828" w:rsidRPr="00762ED1">
        <w:rPr>
          <w:b/>
          <w:kern w:val="16"/>
          <w:sz w:val="28"/>
          <w:szCs w:val="28"/>
        </w:rPr>
        <w:t>Цель и задачи Программы</w:t>
      </w:r>
    </w:p>
    <w:bookmarkEnd w:id="4"/>
    <w:p w:rsidR="00E46828" w:rsidRPr="00F15EBF" w:rsidRDefault="00E46828" w:rsidP="00E46828">
      <w:pPr>
        <w:pStyle w:val="1"/>
        <w:spacing w:before="0" w:after="0"/>
        <w:jc w:val="both"/>
        <w:rPr>
          <w:b w:val="0"/>
          <w:kern w:val="16"/>
          <w:sz w:val="24"/>
          <w:szCs w:val="24"/>
        </w:rPr>
      </w:pPr>
      <w:r w:rsidRPr="00F15EBF">
        <w:rPr>
          <w:rFonts w:ascii="Times New Roman" w:hAnsi="Times New Roman" w:cs="Times New Roman"/>
          <w:b w:val="0"/>
          <w:i/>
          <w:kern w:val="16"/>
          <w:sz w:val="24"/>
          <w:szCs w:val="24"/>
        </w:rPr>
        <w:t>Цель:</w:t>
      </w:r>
      <w:r w:rsidRPr="00F15EBF">
        <w:rPr>
          <w:b w:val="0"/>
          <w:kern w:val="16"/>
          <w:sz w:val="24"/>
          <w:szCs w:val="24"/>
        </w:rPr>
        <w:t xml:space="preserve"> </w:t>
      </w:r>
    </w:p>
    <w:p w:rsidR="00E46828" w:rsidRPr="006A437B" w:rsidRDefault="006A437B" w:rsidP="00D615B5">
      <w:pPr>
        <w:pStyle w:val="1"/>
        <w:spacing w:before="0" w:after="0"/>
        <w:jc w:val="both"/>
        <w:rPr>
          <w:rFonts w:ascii="Times New Roman" w:hAnsi="Times New Roman" w:cs="Times New Roman"/>
          <w:b w:val="0"/>
          <w:sz w:val="24"/>
          <w:szCs w:val="24"/>
        </w:rPr>
      </w:pPr>
      <w:r w:rsidRPr="006A437B">
        <w:rPr>
          <w:rFonts w:ascii="Times New Roman" w:hAnsi="Times New Roman" w:cs="Times New Roman"/>
          <w:b w:val="0"/>
          <w:sz w:val="24"/>
          <w:szCs w:val="24"/>
        </w:rPr>
        <w:t>Создание современной комфортной здоровьесберегающей образовательной среды для успешного освоения федеральных стандартов нового поколения, достижения высокого качества образования, самореализации личности выпускника, формирование навыков ЗОЖ.</w:t>
      </w:r>
    </w:p>
    <w:p w:rsidR="00E46828" w:rsidRPr="00F15EBF" w:rsidRDefault="00E46828" w:rsidP="00D615B5">
      <w:pPr>
        <w:pStyle w:val="2"/>
        <w:tabs>
          <w:tab w:val="left" w:pos="196"/>
        </w:tabs>
        <w:ind w:left="16"/>
        <w:jc w:val="both"/>
        <w:rPr>
          <w:rFonts w:ascii="Times New Roman" w:hAnsi="Times New Roman" w:cs="Times New Roman"/>
          <w:b w:val="0"/>
          <w:kern w:val="16"/>
          <w:sz w:val="24"/>
          <w:szCs w:val="24"/>
        </w:rPr>
      </w:pPr>
      <w:r w:rsidRPr="00F15EBF">
        <w:rPr>
          <w:rFonts w:ascii="Times New Roman" w:hAnsi="Times New Roman" w:cs="Times New Roman"/>
          <w:b w:val="0"/>
          <w:kern w:val="16"/>
          <w:sz w:val="24"/>
          <w:szCs w:val="24"/>
        </w:rPr>
        <w:t>Задачи Программы:</w:t>
      </w:r>
    </w:p>
    <w:p w:rsidR="00E46828" w:rsidRPr="00F15EBF" w:rsidRDefault="00E46828" w:rsidP="00D615B5">
      <w:pPr>
        <w:pStyle w:val="2"/>
        <w:tabs>
          <w:tab w:val="left" w:pos="196"/>
        </w:tabs>
        <w:ind w:left="16"/>
        <w:jc w:val="both"/>
        <w:rPr>
          <w:rFonts w:ascii="Times New Roman" w:hAnsi="Times New Roman" w:cs="Times New Roman"/>
          <w:b w:val="0"/>
          <w:i w:val="0"/>
          <w:sz w:val="24"/>
          <w:szCs w:val="24"/>
        </w:rPr>
      </w:pPr>
      <w:r w:rsidRPr="00F15EBF">
        <w:rPr>
          <w:rFonts w:ascii="Times New Roman" w:hAnsi="Times New Roman" w:cs="Times New Roman"/>
          <w:b w:val="0"/>
          <w:i w:val="0"/>
          <w:kern w:val="16"/>
          <w:sz w:val="24"/>
          <w:szCs w:val="24"/>
        </w:rPr>
        <w:t>1.</w:t>
      </w:r>
      <w:r w:rsidRPr="00F15EBF">
        <w:rPr>
          <w:rFonts w:ascii="Times New Roman" w:hAnsi="Times New Roman" w:cs="Times New Roman"/>
          <w:b w:val="0"/>
          <w:kern w:val="16"/>
          <w:sz w:val="24"/>
          <w:szCs w:val="24"/>
        </w:rPr>
        <w:t xml:space="preserve"> </w:t>
      </w:r>
      <w:r w:rsidRPr="00F15EBF">
        <w:rPr>
          <w:rFonts w:ascii="Times New Roman" w:hAnsi="Times New Roman" w:cs="Times New Roman"/>
          <w:b w:val="0"/>
          <w:i w:val="0"/>
          <w:sz w:val="24"/>
          <w:szCs w:val="24"/>
        </w:rPr>
        <w:t xml:space="preserve"> Сформировать безопасную, современную, комфортную образовательную среду школы, способствующую сохранению социально-психологического,  духовно-нравственного и физического здоровья всех участников образовательного процесса. Совершенствовать организацию образовательного процесса в целях   сохранения и укрепления здор</w:t>
      </w:r>
      <w:r w:rsidRPr="00F15EBF">
        <w:rPr>
          <w:rFonts w:ascii="Times New Roman" w:hAnsi="Times New Roman" w:cs="Times New Roman"/>
          <w:b w:val="0"/>
          <w:i w:val="0"/>
          <w:sz w:val="24"/>
          <w:szCs w:val="24"/>
        </w:rPr>
        <w:t>о</w:t>
      </w:r>
      <w:r w:rsidRPr="00F15EBF">
        <w:rPr>
          <w:rFonts w:ascii="Times New Roman" w:hAnsi="Times New Roman" w:cs="Times New Roman"/>
          <w:b w:val="0"/>
          <w:i w:val="0"/>
          <w:sz w:val="24"/>
          <w:szCs w:val="24"/>
        </w:rPr>
        <w:t>вья обучающихся.</w:t>
      </w:r>
    </w:p>
    <w:p w:rsidR="00E46828" w:rsidRPr="00F15EBF" w:rsidRDefault="00E46828" w:rsidP="00D615B5">
      <w:pPr>
        <w:pStyle w:val="2"/>
        <w:tabs>
          <w:tab w:val="left" w:pos="196"/>
        </w:tabs>
        <w:ind w:left="16"/>
        <w:jc w:val="both"/>
        <w:rPr>
          <w:rFonts w:ascii="Times New Roman" w:hAnsi="Times New Roman" w:cs="Times New Roman"/>
          <w:b w:val="0"/>
          <w:i w:val="0"/>
          <w:sz w:val="24"/>
          <w:szCs w:val="24"/>
        </w:rPr>
      </w:pPr>
      <w:r w:rsidRPr="00F15EBF">
        <w:rPr>
          <w:rFonts w:ascii="Times New Roman" w:hAnsi="Times New Roman" w:cs="Times New Roman"/>
          <w:b w:val="0"/>
          <w:i w:val="0"/>
          <w:sz w:val="24"/>
          <w:szCs w:val="24"/>
        </w:rPr>
        <w:t>2. Обеспечить системное и организационно-методическое сопровождение повышения квалификации учителей, как условие готовности к реализации инновационных изменений в образовании и формировании конкурентоспособной личности учителя и ученика.</w:t>
      </w:r>
    </w:p>
    <w:p w:rsidR="00E46828" w:rsidRPr="00F15EBF" w:rsidRDefault="00E46828" w:rsidP="00D615B5">
      <w:pPr>
        <w:pStyle w:val="2"/>
        <w:tabs>
          <w:tab w:val="left" w:pos="196"/>
        </w:tabs>
        <w:ind w:left="16"/>
        <w:jc w:val="both"/>
        <w:rPr>
          <w:rFonts w:ascii="Times New Roman" w:hAnsi="Times New Roman" w:cs="Times New Roman"/>
          <w:i w:val="0"/>
          <w:sz w:val="24"/>
          <w:szCs w:val="24"/>
        </w:rPr>
      </w:pPr>
      <w:r w:rsidRPr="00F15EBF">
        <w:rPr>
          <w:rFonts w:ascii="Times New Roman" w:hAnsi="Times New Roman" w:cs="Times New Roman"/>
          <w:b w:val="0"/>
          <w:i w:val="0"/>
          <w:sz w:val="24"/>
          <w:szCs w:val="24"/>
        </w:rPr>
        <w:t>3.  Создать систему социального партнерства педагогического сообщества, родителей и социума для достижения результатов в новых условиях развития образования</w:t>
      </w:r>
      <w:r w:rsidRPr="00F15EBF">
        <w:rPr>
          <w:rFonts w:ascii="Times New Roman" w:hAnsi="Times New Roman" w:cs="Times New Roman"/>
          <w:i w:val="0"/>
          <w:sz w:val="24"/>
          <w:szCs w:val="24"/>
        </w:rPr>
        <w:t xml:space="preserve">. </w:t>
      </w:r>
      <w:r w:rsidRPr="00F15EBF">
        <w:rPr>
          <w:rFonts w:ascii="Times New Roman" w:hAnsi="Times New Roman" w:cs="Times New Roman"/>
          <w:b w:val="0"/>
          <w:i w:val="0"/>
          <w:sz w:val="24"/>
          <w:szCs w:val="24"/>
        </w:rPr>
        <w:t>Систематизировать работу по обеспечению социально-психолого-педагогического сопровожд</w:t>
      </w:r>
      <w:r w:rsidRPr="00F15EBF">
        <w:rPr>
          <w:rFonts w:ascii="Times New Roman" w:hAnsi="Times New Roman" w:cs="Times New Roman"/>
          <w:b w:val="0"/>
          <w:i w:val="0"/>
          <w:sz w:val="24"/>
          <w:szCs w:val="24"/>
        </w:rPr>
        <w:t>е</w:t>
      </w:r>
      <w:r w:rsidRPr="00F15EBF">
        <w:rPr>
          <w:rFonts w:ascii="Times New Roman" w:hAnsi="Times New Roman" w:cs="Times New Roman"/>
          <w:b w:val="0"/>
          <w:i w:val="0"/>
          <w:sz w:val="24"/>
          <w:szCs w:val="24"/>
        </w:rPr>
        <w:t xml:space="preserve">ния </w:t>
      </w:r>
      <w:proofErr w:type="gramStart"/>
      <w:r w:rsidRPr="00F15EBF">
        <w:rPr>
          <w:rFonts w:ascii="Times New Roman" w:hAnsi="Times New Roman" w:cs="Times New Roman"/>
          <w:b w:val="0"/>
          <w:i w:val="0"/>
          <w:sz w:val="24"/>
          <w:szCs w:val="24"/>
        </w:rPr>
        <w:t>обучающихся</w:t>
      </w:r>
      <w:proofErr w:type="gramEnd"/>
      <w:r w:rsidRPr="00F15EBF">
        <w:rPr>
          <w:rFonts w:ascii="Times New Roman" w:hAnsi="Times New Roman" w:cs="Times New Roman"/>
          <w:b w:val="0"/>
          <w:i w:val="0"/>
          <w:sz w:val="24"/>
          <w:szCs w:val="24"/>
        </w:rPr>
        <w:t>.</w:t>
      </w:r>
      <w:r w:rsidRPr="00F15EBF">
        <w:rPr>
          <w:rFonts w:ascii="Times New Roman" w:hAnsi="Times New Roman" w:cs="Times New Roman"/>
          <w:i w:val="0"/>
          <w:sz w:val="24"/>
          <w:szCs w:val="24"/>
        </w:rPr>
        <w:t xml:space="preserve"> </w:t>
      </w:r>
    </w:p>
    <w:p w:rsidR="00E46828" w:rsidRPr="00F15EBF" w:rsidRDefault="00E46828" w:rsidP="00D615B5">
      <w:pPr>
        <w:jc w:val="both"/>
      </w:pPr>
    </w:p>
    <w:p w:rsidR="00E46828" w:rsidRPr="00F15EBF" w:rsidRDefault="00E46828" w:rsidP="00D615B5">
      <w:pPr>
        <w:jc w:val="both"/>
      </w:pPr>
      <w:r w:rsidRPr="00F15EBF">
        <w:t>4. Обеспечить получение основного и общего (полного) среднего образования каждому ученику на максимально возможном и качественном уровне в соответствии с индивидуальными возможностями личности.</w:t>
      </w:r>
    </w:p>
    <w:p w:rsidR="00E46828" w:rsidRPr="00F15EBF" w:rsidRDefault="00E46828" w:rsidP="00D615B5">
      <w:pPr>
        <w:pStyle w:val="2"/>
        <w:tabs>
          <w:tab w:val="left" w:pos="196"/>
        </w:tabs>
        <w:ind w:firstLine="72"/>
        <w:jc w:val="both"/>
        <w:rPr>
          <w:rFonts w:ascii="Times New Roman" w:hAnsi="Times New Roman" w:cs="Times New Roman"/>
          <w:b w:val="0"/>
          <w:i w:val="0"/>
          <w:sz w:val="24"/>
          <w:szCs w:val="24"/>
        </w:rPr>
      </w:pPr>
      <w:r w:rsidRPr="00F15EBF">
        <w:rPr>
          <w:rFonts w:ascii="Times New Roman" w:hAnsi="Times New Roman" w:cs="Times New Roman"/>
          <w:b w:val="0"/>
          <w:i w:val="0"/>
          <w:sz w:val="24"/>
          <w:szCs w:val="24"/>
        </w:rPr>
        <w:t>5. Обеспечить преемственность дошкольного и начального школьного образования, как системы способствующей адаптации ребенка к новым условиям, сохранения его индивидуальности.</w:t>
      </w:r>
    </w:p>
    <w:p w:rsidR="00E46828" w:rsidRPr="00F15EBF" w:rsidRDefault="00E46828" w:rsidP="00D615B5">
      <w:pPr>
        <w:ind w:right="-108"/>
        <w:jc w:val="both"/>
      </w:pPr>
    </w:p>
    <w:p w:rsidR="00E46828" w:rsidRPr="00F15EBF" w:rsidRDefault="00E46828" w:rsidP="00D615B5">
      <w:pPr>
        <w:ind w:right="-108"/>
        <w:jc w:val="both"/>
      </w:pPr>
      <w:r w:rsidRPr="00F15EBF">
        <w:t xml:space="preserve">6. </w:t>
      </w:r>
      <w:r w:rsidR="00293550">
        <w:t>Внедрять в работу больше инновационных</w:t>
      </w:r>
      <w:r w:rsidRPr="00F15EBF">
        <w:t xml:space="preserve"> метод</w:t>
      </w:r>
      <w:r w:rsidR="00293550">
        <w:t>ов</w:t>
      </w:r>
      <w:r w:rsidRPr="00F15EBF">
        <w:t>, технологи</w:t>
      </w:r>
      <w:r w:rsidR="00293550">
        <w:t>й</w:t>
      </w:r>
      <w:r w:rsidRPr="00F15EBF">
        <w:t xml:space="preserve"> обучения, расширить  область применения информационно-коммуникационных технологий,   способствующих формированию практических умений и навыков анализа информации, сам</w:t>
      </w:r>
      <w:r w:rsidRPr="00F15EBF">
        <w:t>о</w:t>
      </w:r>
      <w:r w:rsidRPr="00F15EBF">
        <w:t xml:space="preserve">обучению. </w:t>
      </w:r>
      <w:r w:rsidR="00293550">
        <w:t xml:space="preserve">Расширять </w:t>
      </w:r>
      <w:r w:rsidRPr="00F15EBF">
        <w:t xml:space="preserve"> открытое  информационное образовательное пространство.</w:t>
      </w:r>
    </w:p>
    <w:p w:rsidR="00E46828" w:rsidRPr="00F15EBF" w:rsidRDefault="00E46828" w:rsidP="00D615B5">
      <w:pPr>
        <w:ind w:right="-108"/>
        <w:jc w:val="both"/>
      </w:pPr>
    </w:p>
    <w:p w:rsidR="00E46828" w:rsidRPr="00F15EBF" w:rsidRDefault="00293550" w:rsidP="00D615B5">
      <w:pPr>
        <w:pStyle w:val="2"/>
        <w:tabs>
          <w:tab w:val="left" w:pos="196"/>
        </w:tabs>
        <w:ind w:firstLine="72"/>
        <w:jc w:val="both"/>
        <w:rPr>
          <w:rFonts w:ascii="Times New Roman" w:hAnsi="Times New Roman" w:cs="Times New Roman"/>
          <w:b w:val="0"/>
          <w:i w:val="0"/>
          <w:sz w:val="24"/>
          <w:szCs w:val="24"/>
        </w:rPr>
      </w:pPr>
      <w:r>
        <w:rPr>
          <w:rFonts w:ascii="Times New Roman" w:hAnsi="Times New Roman" w:cs="Times New Roman"/>
          <w:b w:val="0"/>
          <w:i w:val="0"/>
          <w:sz w:val="24"/>
          <w:szCs w:val="24"/>
        </w:rPr>
        <w:t>7</w:t>
      </w:r>
      <w:r w:rsidR="00E46828" w:rsidRPr="00F15EBF">
        <w:rPr>
          <w:rFonts w:ascii="Times New Roman" w:hAnsi="Times New Roman" w:cs="Times New Roman"/>
          <w:b w:val="0"/>
          <w:i w:val="0"/>
          <w:sz w:val="24"/>
          <w:szCs w:val="24"/>
        </w:rPr>
        <w:t xml:space="preserve">. Реализовать целостный подход к </w:t>
      </w:r>
      <w:r>
        <w:rPr>
          <w:rFonts w:ascii="Times New Roman" w:hAnsi="Times New Roman" w:cs="Times New Roman"/>
          <w:b w:val="0"/>
          <w:i w:val="0"/>
          <w:sz w:val="24"/>
          <w:szCs w:val="24"/>
        </w:rPr>
        <w:t>учебно-воспитательному</w:t>
      </w:r>
      <w:r w:rsidR="00E46828" w:rsidRPr="00F15EBF">
        <w:rPr>
          <w:rFonts w:ascii="Times New Roman" w:hAnsi="Times New Roman" w:cs="Times New Roman"/>
          <w:b w:val="0"/>
          <w:i w:val="0"/>
          <w:sz w:val="24"/>
          <w:szCs w:val="24"/>
        </w:rPr>
        <w:t xml:space="preserve"> процессу для достижения ожидаемых результатов в формировании конкурентоспособной  личности, воспитать ответственного, инициативного, компетентного гражданина России.</w:t>
      </w:r>
    </w:p>
    <w:p w:rsidR="00E46828" w:rsidRPr="00F15EBF" w:rsidRDefault="00E46828" w:rsidP="00D615B5">
      <w:pPr>
        <w:pStyle w:val="1"/>
        <w:spacing w:before="0" w:after="0"/>
        <w:ind w:left="709"/>
        <w:jc w:val="center"/>
        <w:rPr>
          <w:rFonts w:ascii="Times New Roman" w:hAnsi="Times New Roman"/>
          <w:sz w:val="24"/>
          <w:szCs w:val="24"/>
        </w:rPr>
      </w:pPr>
    </w:p>
    <w:p w:rsidR="00E46828" w:rsidRPr="00F15EBF" w:rsidRDefault="00E46828" w:rsidP="00D615B5">
      <w:pPr>
        <w:rPr>
          <w:i/>
        </w:rPr>
      </w:pPr>
      <w:r w:rsidRPr="00F15EBF">
        <w:rPr>
          <w:i/>
        </w:rPr>
        <w:t>Ожидаемые результаты:</w:t>
      </w:r>
    </w:p>
    <w:p w:rsidR="00E46828" w:rsidRPr="00F15EBF" w:rsidRDefault="00E46828" w:rsidP="00D615B5">
      <w:pPr>
        <w:rPr>
          <w:i/>
        </w:rPr>
      </w:pPr>
    </w:p>
    <w:p w:rsidR="00E46828" w:rsidRPr="00F15EBF" w:rsidRDefault="00E46828" w:rsidP="00D615B5">
      <w:r w:rsidRPr="00F15EBF">
        <w:t xml:space="preserve">1. Модернизация образовательной </w:t>
      </w:r>
      <w:r w:rsidR="000D5D50">
        <w:t>программы и учебного плана  в условиях перехода на ФГОС НОО 2011-2015г и ФГОС ООО 2015-2019 учебный год</w:t>
      </w:r>
      <w:r w:rsidRPr="00F15EBF">
        <w:t>.</w:t>
      </w:r>
    </w:p>
    <w:p w:rsidR="00E46828" w:rsidRPr="00F15EBF" w:rsidRDefault="00E46828" w:rsidP="00D615B5">
      <w:pPr>
        <w:pStyle w:val="a7"/>
        <w:jc w:val="both"/>
      </w:pPr>
      <w:r w:rsidRPr="00F15EBF">
        <w:t xml:space="preserve">2. Обновление содержания </w:t>
      </w:r>
      <w:r w:rsidR="000D5D50">
        <w:t xml:space="preserve"> и процесса </w:t>
      </w:r>
      <w:r w:rsidRPr="00F15EBF">
        <w:t xml:space="preserve">образования путем внедрения новых государственных образовательных стандартов. </w:t>
      </w:r>
    </w:p>
    <w:p w:rsidR="00E46828" w:rsidRPr="00F15EBF" w:rsidRDefault="000D5D50" w:rsidP="00D615B5">
      <w:pPr>
        <w:pStyle w:val="a3"/>
        <w:autoSpaceDE/>
        <w:autoSpaceDN/>
        <w:adjustRightInd/>
        <w:rPr>
          <w:sz w:val="24"/>
        </w:rPr>
      </w:pPr>
      <w:r>
        <w:rPr>
          <w:sz w:val="24"/>
        </w:rPr>
        <w:t>3</w:t>
      </w:r>
      <w:r w:rsidR="00E46828" w:rsidRPr="00F15EBF">
        <w:rPr>
          <w:sz w:val="24"/>
        </w:rPr>
        <w:t xml:space="preserve">. Информатизация образовательной среды: оснащение школы компьютерной техникой для внедрения в образовательный процесс электронных учебно-методических комплексов и освоение учителями  новых компьютерных методов обучения и </w:t>
      </w:r>
      <w:proofErr w:type="gramStart"/>
      <w:r w:rsidR="00E46828" w:rsidRPr="00F15EBF">
        <w:rPr>
          <w:sz w:val="24"/>
        </w:rPr>
        <w:t>интернет-технологий</w:t>
      </w:r>
      <w:proofErr w:type="gramEnd"/>
      <w:r w:rsidR="00E46828" w:rsidRPr="00F15EBF">
        <w:rPr>
          <w:sz w:val="24"/>
        </w:rPr>
        <w:t xml:space="preserve">. </w:t>
      </w:r>
    </w:p>
    <w:p w:rsidR="00E46828" w:rsidRPr="00F15EBF" w:rsidRDefault="00E46828" w:rsidP="00D615B5">
      <w:pPr>
        <w:pStyle w:val="a7"/>
        <w:jc w:val="both"/>
      </w:pPr>
      <w:r w:rsidRPr="00F15EBF">
        <w:t xml:space="preserve">5. Обеспечение равных стартовых возможностей для последующего обучения за счет </w:t>
      </w:r>
      <w:r w:rsidR="00054EBC" w:rsidRPr="00F15EBF">
        <w:t>начального профессионального образования</w:t>
      </w:r>
      <w:r w:rsidRPr="00F15EBF">
        <w:t>, индивидуального сопровождения.</w:t>
      </w:r>
    </w:p>
    <w:p w:rsidR="00E46828" w:rsidRPr="00F15EBF" w:rsidRDefault="00E46828" w:rsidP="00D615B5">
      <w:pPr>
        <w:spacing w:before="100" w:beforeAutospacing="1" w:after="100" w:afterAutospacing="1"/>
        <w:jc w:val="both"/>
      </w:pPr>
      <w:r w:rsidRPr="00F15EBF">
        <w:t xml:space="preserve">6. Позитивное влияние инновационной деятельности учителей на качество образовательного процесса в школе. Высокая профессиональная компетентность управленческих кадров.  </w:t>
      </w:r>
    </w:p>
    <w:p w:rsidR="00E46828" w:rsidRPr="00F15EBF" w:rsidRDefault="00E46828" w:rsidP="00D615B5">
      <w:pPr>
        <w:spacing w:before="100" w:beforeAutospacing="1" w:after="100" w:afterAutospacing="1"/>
        <w:jc w:val="both"/>
      </w:pPr>
      <w:r w:rsidRPr="00F15EBF">
        <w:t xml:space="preserve">7. Совершенствование системы повышения квалификации педагогических работников, в том числе через организацию дистанционного  обучения. </w:t>
      </w:r>
    </w:p>
    <w:p w:rsidR="00E46828" w:rsidRPr="00F15EBF" w:rsidRDefault="00E46828" w:rsidP="00D615B5">
      <w:pPr>
        <w:pStyle w:val="a7"/>
        <w:jc w:val="both"/>
      </w:pPr>
      <w:r w:rsidRPr="00F15EBF">
        <w:t>8. Создание системы выявления одаренности детей и обеспечение условий, способствующих их  раскрытию и  развитию.</w:t>
      </w:r>
    </w:p>
    <w:p w:rsidR="00E46828" w:rsidRPr="00F15EBF" w:rsidRDefault="00E46828" w:rsidP="00D615B5">
      <w:pPr>
        <w:spacing w:before="100" w:beforeAutospacing="1" w:after="100" w:afterAutospacing="1"/>
        <w:ind w:left="16"/>
        <w:jc w:val="both"/>
      </w:pPr>
      <w:r w:rsidRPr="00F15EBF">
        <w:t xml:space="preserve">9. Реализация целевых программ и проектов в образовательной деятельности ОУ. </w:t>
      </w:r>
    </w:p>
    <w:p w:rsidR="00E46828" w:rsidRPr="00A86091" w:rsidRDefault="00E46828" w:rsidP="00D615B5">
      <w:pPr>
        <w:pStyle w:val="a7"/>
        <w:jc w:val="both"/>
      </w:pPr>
      <w:r w:rsidRPr="00F15EBF">
        <w:t>10. Удовлетворенность жизнедеятельностью школы всех участников образовательного процесса, сохранение и</w:t>
      </w:r>
      <w:r w:rsidR="00A86091">
        <w:t>х здоровья. Проведение мониторинга уровня заболеваемости учащихся в течение учебного года.</w:t>
      </w:r>
    </w:p>
    <w:p w:rsidR="00E46828" w:rsidRPr="00F15EBF" w:rsidRDefault="00E46828" w:rsidP="00D615B5">
      <w:pPr>
        <w:jc w:val="both"/>
      </w:pPr>
      <w:r w:rsidRPr="00F15EBF">
        <w:t>11. Достижение всеми обучающимися уровня функциональной грамотности, общекультурной компетентности,  воспитанности, наличие ценностных ориентиров,  готовность к обучению в другой ступени обучения.</w:t>
      </w:r>
    </w:p>
    <w:p w:rsidR="00E46828" w:rsidRPr="00F15EBF" w:rsidRDefault="00E46828" w:rsidP="00D615B5">
      <w:pPr>
        <w:pStyle w:val="a7"/>
        <w:jc w:val="both"/>
      </w:pPr>
      <w:r w:rsidRPr="00F15EBF">
        <w:t>12. Развитие воспитательной системы школы: гражданское воспитание как основное направление воспитывающей деятельности.</w:t>
      </w:r>
    </w:p>
    <w:p w:rsidR="00E46828" w:rsidRPr="00F15EBF" w:rsidRDefault="00E46828" w:rsidP="00D615B5">
      <w:pPr>
        <w:rPr>
          <w:i/>
        </w:rPr>
      </w:pPr>
      <w:r w:rsidRPr="00F15EBF">
        <w:t xml:space="preserve">13. </w:t>
      </w:r>
      <w:r w:rsidR="00293550">
        <w:t xml:space="preserve">Рост </w:t>
      </w:r>
      <w:r w:rsidRPr="00F15EBF">
        <w:t xml:space="preserve"> рейтинг</w:t>
      </w:r>
      <w:r w:rsidR="00293550">
        <w:t xml:space="preserve">а </w:t>
      </w:r>
      <w:r w:rsidRPr="00F15EBF">
        <w:t xml:space="preserve"> школы в районе.</w:t>
      </w:r>
    </w:p>
    <w:p w:rsidR="00762ED1" w:rsidRDefault="00762ED1" w:rsidP="00D615B5">
      <w:pPr>
        <w:rPr>
          <w:b/>
        </w:rPr>
      </w:pPr>
    </w:p>
    <w:p w:rsidR="00762ED1" w:rsidRDefault="00762ED1" w:rsidP="00FC133D">
      <w:pPr>
        <w:jc w:val="center"/>
        <w:rPr>
          <w:b/>
        </w:rPr>
      </w:pPr>
    </w:p>
    <w:p w:rsidR="00762ED1" w:rsidRPr="00F15EBF" w:rsidRDefault="00762ED1" w:rsidP="00FC133D">
      <w:pPr>
        <w:jc w:val="center"/>
        <w:rPr>
          <w:b/>
        </w:rPr>
      </w:pPr>
    </w:p>
    <w:p w:rsidR="00FC133D" w:rsidRPr="00762ED1" w:rsidRDefault="00BA3891" w:rsidP="00BA3891">
      <w:pPr>
        <w:rPr>
          <w:b/>
          <w:sz w:val="28"/>
          <w:szCs w:val="28"/>
        </w:rPr>
      </w:pPr>
      <w:bookmarkStart w:id="5" w:name="Направления"/>
      <w:r>
        <w:rPr>
          <w:b/>
          <w:sz w:val="28"/>
          <w:szCs w:val="28"/>
        </w:rPr>
        <w:t xml:space="preserve">5. </w:t>
      </w:r>
      <w:r w:rsidR="00FC133D" w:rsidRPr="00762ED1">
        <w:rPr>
          <w:b/>
          <w:sz w:val="28"/>
          <w:szCs w:val="28"/>
        </w:rPr>
        <w:t xml:space="preserve">Основные направления деятельности школы </w:t>
      </w:r>
    </w:p>
    <w:bookmarkEnd w:id="5"/>
    <w:p w:rsidR="00FC133D" w:rsidRPr="00F15EBF" w:rsidRDefault="00FC133D" w:rsidP="00FC133D">
      <w:pPr>
        <w:ind w:left="120"/>
        <w:jc w:val="center"/>
        <w:rPr>
          <w:b/>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4140"/>
        <w:gridCol w:w="4603"/>
      </w:tblGrid>
      <w:tr w:rsidR="00FC133D" w:rsidRPr="00F15EBF">
        <w:tc>
          <w:tcPr>
            <w:tcW w:w="708" w:type="dxa"/>
            <w:shd w:val="clear" w:color="auto" w:fill="auto"/>
          </w:tcPr>
          <w:p w:rsidR="00FC133D" w:rsidRPr="00F15EBF" w:rsidRDefault="00DD0043" w:rsidP="00D61BCF">
            <w:pPr>
              <w:jc w:val="center"/>
            </w:pPr>
            <w:r w:rsidRPr="00F15EBF">
              <w:t>№</w:t>
            </w:r>
          </w:p>
        </w:tc>
        <w:tc>
          <w:tcPr>
            <w:tcW w:w="4140" w:type="dxa"/>
            <w:shd w:val="clear" w:color="auto" w:fill="auto"/>
          </w:tcPr>
          <w:p w:rsidR="00FC133D" w:rsidRPr="00F15EBF" w:rsidRDefault="00FC133D" w:rsidP="00D61BCF">
            <w:pPr>
              <w:jc w:val="center"/>
            </w:pPr>
            <w:r w:rsidRPr="00F15EBF">
              <w:t>Направление деятельности</w:t>
            </w:r>
          </w:p>
        </w:tc>
        <w:tc>
          <w:tcPr>
            <w:tcW w:w="4603" w:type="dxa"/>
            <w:shd w:val="clear" w:color="auto" w:fill="auto"/>
          </w:tcPr>
          <w:p w:rsidR="00FC133D" w:rsidRPr="00F15EBF" w:rsidRDefault="00FC133D" w:rsidP="00D61BCF">
            <w:pPr>
              <w:jc w:val="center"/>
            </w:pPr>
            <w:r w:rsidRPr="00F15EBF">
              <w:t>Цель</w:t>
            </w:r>
          </w:p>
        </w:tc>
      </w:tr>
      <w:tr w:rsidR="00FC133D" w:rsidRPr="00F15EBF">
        <w:tc>
          <w:tcPr>
            <w:tcW w:w="708" w:type="dxa"/>
            <w:shd w:val="clear" w:color="auto" w:fill="auto"/>
          </w:tcPr>
          <w:p w:rsidR="00FC133D" w:rsidRPr="00F15EBF" w:rsidRDefault="00FC133D" w:rsidP="00D61BCF">
            <w:pPr>
              <w:jc w:val="center"/>
            </w:pPr>
          </w:p>
          <w:p w:rsidR="00DD0043" w:rsidRPr="00F15EBF" w:rsidRDefault="00DD0043" w:rsidP="00D61BCF">
            <w:pPr>
              <w:jc w:val="center"/>
            </w:pPr>
            <w:r w:rsidRPr="00F15EBF">
              <w:t>1.</w:t>
            </w:r>
          </w:p>
        </w:tc>
        <w:tc>
          <w:tcPr>
            <w:tcW w:w="4140" w:type="dxa"/>
            <w:shd w:val="clear" w:color="auto" w:fill="auto"/>
          </w:tcPr>
          <w:p w:rsidR="00FC133D" w:rsidRPr="00F15EBF" w:rsidRDefault="006A437B" w:rsidP="00D61BCF">
            <w:pPr>
              <w:jc w:val="both"/>
            </w:pPr>
            <w:r>
              <w:t xml:space="preserve">Обеспечение </w:t>
            </w:r>
            <w:r w:rsidR="00FC133D" w:rsidRPr="00F15EBF">
              <w:t xml:space="preserve"> качества образования</w:t>
            </w:r>
          </w:p>
        </w:tc>
        <w:tc>
          <w:tcPr>
            <w:tcW w:w="4603" w:type="dxa"/>
            <w:shd w:val="clear" w:color="auto" w:fill="auto"/>
          </w:tcPr>
          <w:p w:rsidR="00FC133D" w:rsidRPr="00F15EBF" w:rsidRDefault="00FC133D" w:rsidP="00FC133D">
            <w:r w:rsidRPr="00F15EBF">
              <w:t>Повышение качеств</w:t>
            </w:r>
            <w:r w:rsidR="006A437B">
              <w:t xml:space="preserve">а образования путем  внедрения  новых образовательных </w:t>
            </w:r>
            <w:r w:rsidRPr="00F15EBF">
              <w:t>педагогических технологий</w:t>
            </w:r>
          </w:p>
        </w:tc>
      </w:tr>
      <w:tr w:rsidR="00FC133D" w:rsidRPr="00F15EBF">
        <w:tc>
          <w:tcPr>
            <w:tcW w:w="708" w:type="dxa"/>
            <w:shd w:val="clear" w:color="auto" w:fill="auto"/>
          </w:tcPr>
          <w:p w:rsidR="00FC133D" w:rsidRPr="00F15EBF" w:rsidRDefault="00DD0043" w:rsidP="00D61BCF">
            <w:pPr>
              <w:jc w:val="center"/>
            </w:pPr>
            <w:r w:rsidRPr="00F15EBF">
              <w:lastRenderedPageBreak/>
              <w:t>2.</w:t>
            </w:r>
          </w:p>
        </w:tc>
        <w:tc>
          <w:tcPr>
            <w:tcW w:w="4140" w:type="dxa"/>
            <w:shd w:val="clear" w:color="auto" w:fill="auto"/>
          </w:tcPr>
          <w:p w:rsidR="00FC133D" w:rsidRPr="00F15EBF" w:rsidRDefault="006A437B" w:rsidP="006A437B">
            <w:pPr>
              <w:jc w:val="both"/>
            </w:pPr>
            <w:r>
              <w:t>Актуальность внедрения ФГОС</w:t>
            </w:r>
          </w:p>
          <w:p w:rsidR="00DD0043" w:rsidRPr="00F15EBF" w:rsidRDefault="00DD0043" w:rsidP="00D61BCF">
            <w:pPr>
              <w:jc w:val="both"/>
            </w:pPr>
          </w:p>
        </w:tc>
        <w:tc>
          <w:tcPr>
            <w:tcW w:w="4603" w:type="dxa"/>
            <w:shd w:val="clear" w:color="auto" w:fill="auto"/>
          </w:tcPr>
          <w:p w:rsidR="006A437B" w:rsidRDefault="006A437B" w:rsidP="006A437B">
            <w:r>
              <w:t xml:space="preserve">Значимым моментом новых стандартов является их ориентация на результат </w:t>
            </w:r>
          </w:p>
          <w:p w:rsidR="006A437B" w:rsidRDefault="006A437B" w:rsidP="006A437B">
            <w:r>
              <w:t xml:space="preserve">образования и включение требований к условиям реализации образовательных программ. Это требования, касающиеся условий образовательной деятельности, оснащения учебных заведений, ресурсной </w:t>
            </w:r>
          </w:p>
          <w:p w:rsidR="009F59BD" w:rsidRDefault="006A437B" w:rsidP="009F59BD">
            <w:r>
              <w:t>базы образования. Введение федеральных государственных образовательных стандартов (ФГОС) является сложным и многоплановым процесс</w:t>
            </w:r>
            <w:r w:rsidR="009F59BD">
              <w:t xml:space="preserve">ом, включающим проведение ряда </w:t>
            </w:r>
            <w:r>
              <w:t>мероприятий: создание нормативного обесп</w:t>
            </w:r>
            <w:r w:rsidR="009F59BD">
              <w:t xml:space="preserve">ечения введения ФГОС; создание </w:t>
            </w:r>
            <w:r>
              <w:t>финансово-экономического обеспечения введения ФГОС; создание организационного обеспечения введения ФГОС; создание кадрового обеспечения введения ФГОС; создание информ</w:t>
            </w:r>
            <w:r w:rsidR="009F59BD">
              <w:t xml:space="preserve">ационного обеспечения введения </w:t>
            </w:r>
            <w:r>
              <w:t>ФГОС; создание материально-техническ</w:t>
            </w:r>
            <w:r w:rsidR="009F59BD">
              <w:t xml:space="preserve">ого обеспечения введения ФГОС. </w:t>
            </w:r>
            <w:r>
              <w:t>Важнейшим фактором, обеспечивающим успеш</w:t>
            </w:r>
            <w:r w:rsidR="009F59BD">
              <w:t xml:space="preserve">ность этого процесса, является </w:t>
            </w:r>
            <w:r>
              <w:t>системность подготовки к введению Ф</w:t>
            </w:r>
            <w:r w:rsidR="009F59BD">
              <w:t xml:space="preserve">ГОС и комплексность всех видов </w:t>
            </w:r>
            <w:r>
              <w:t xml:space="preserve">сопровождения (обеспечения) введения ФГОС. </w:t>
            </w:r>
          </w:p>
          <w:p w:rsidR="00FC133D" w:rsidRPr="00F15EBF" w:rsidRDefault="00DD0043" w:rsidP="00FC133D">
            <w:r w:rsidRPr="00F15EBF">
              <w:t>Обеспечение высоких результатов по достижению выпускником общеобразовательной школы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tc>
      </w:tr>
      <w:tr w:rsidR="00FC133D" w:rsidRPr="00F15EBF">
        <w:tc>
          <w:tcPr>
            <w:tcW w:w="708" w:type="dxa"/>
            <w:shd w:val="clear" w:color="auto" w:fill="auto"/>
          </w:tcPr>
          <w:p w:rsidR="00FC133D" w:rsidRPr="00F15EBF" w:rsidRDefault="00B94002" w:rsidP="00D61BCF">
            <w:pPr>
              <w:jc w:val="center"/>
            </w:pPr>
            <w:r w:rsidRPr="00F15EBF">
              <w:t>3</w:t>
            </w:r>
            <w:r w:rsidR="00DD0043" w:rsidRPr="00F15EBF">
              <w:t>.</w:t>
            </w:r>
          </w:p>
        </w:tc>
        <w:tc>
          <w:tcPr>
            <w:tcW w:w="4140" w:type="dxa"/>
            <w:shd w:val="clear" w:color="auto" w:fill="auto"/>
          </w:tcPr>
          <w:p w:rsidR="00FC133D" w:rsidRPr="00F15EBF" w:rsidRDefault="00FC133D" w:rsidP="00D61BCF">
            <w:pPr>
              <w:jc w:val="both"/>
            </w:pPr>
            <w:r w:rsidRPr="00F15EBF">
              <w:t>Совершенствовани</w:t>
            </w:r>
            <w:r w:rsidR="009B3D08" w:rsidRPr="00F15EBF">
              <w:t>е</w:t>
            </w:r>
            <w:r w:rsidRPr="00F15EBF">
              <w:t xml:space="preserve"> профессиональной компетентности и общекультурного уровня педагогических работников</w:t>
            </w:r>
          </w:p>
        </w:tc>
        <w:tc>
          <w:tcPr>
            <w:tcW w:w="4603" w:type="dxa"/>
            <w:shd w:val="clear" w:color="auto" w:fill="auto"/>
          </w:tcPr>
          <w:p w:rsidR="00FC133D" w:rsidRDefault="00DD0043" w:rsidP="00FC133D">
            <w:pPr>
              <w:rPr>
                <w:rFonts w:cs="Times New Roman CYR"/>
              </w:rPr>
            </w:pPr>
            <w:r w:rsidRPr="00F15EBF">
              <w:rPr>
                <w:rFonts w:cs="Times New Roman CYR"/>
              </w:rPr>
              <w:t>Создание оптимальных условий, обеспечивающих рост профессиональной компетентности и личностных достижений учителей, реализацию</w:t>
            </w:r>
            <w:r w:rsidRPr="00F15EBF">
              <w:rPr>
                <w:rFonts w:cs="Times New Roman CYR"/>
                <w:bCs/>
              </w:rPr>
              <w:t xml:space="preserve"> их</w:t>
            </w:r>
            <w:r w:rsidRPr="00F15EBF">
              <w:rPr>
                <w:rFonts w:cs="Times New Roman CYR"/>
              </w:rPr>
              <w:t xml:space="preserve"> интеллектуально-творческого потенциала</w:t>
            </w:r>
          </w:p>
          <w:p w:rsidR="009F59BD" w:rsidRDefault="009F59BD" w:rsidP="009F59BD">
            <w:r>
              <w:t>Процесс введения ФГОС требуют специально организованной деятельности</w:t>
            </w:r>
          </w:p>
          <w:p w:rsidR="009F59BD" w:rsidRDefault="009F59BD" w:rsidP="009F59BD">
            <w:r>
              <w:t>образовательных учреждений, методических служб, нового содержания</w:t>
            </w:r>
          </w:p>
          <w:p w:rsidR="009F59BD" w:rsidRDefault="009F59BD" w:rsidP="009F59BD">
            <w:r>
              <w:t xml:space="preserve">повышения квалификации кадров. </w:t>
            </w:r>
          </w:p>
          <w:p w:rsidR="009F59BD" w:rsidRDefault="009F59BD" w:rsidP="009F59BD">
            <w:r>
              <w:t xml:space="preserve">Важнейшим требованием к подготовке и обеспечению введения ФГОС </w:t>
            </w:r>
          </w:p>
          <w:p w:rsidR="009F59BD" w:rsidRDefault="009F59BD" w:rsidP="009F59BD">
            <w:r>
              <w:t xml:space="preserve">является постоянное научное и методическое сопровождение, включая </w:t>
            </w:r>
          </w:p>
          <w:p w:rsidR="009F59BD" w:rsidRDefault="009F59BD" w:rsidP="009F59BD">
            <w:r>
              <w:t xml:space="preserve">консультирование всех участников данного процесса. Многоуровневая система научного и методического </w:t>
            </w:r>
            <w:r>
              <w:lastRenderedPageBreak/>
              <w:t xml:space="preserve">сопровождения должна быть создана с использованием лучшего опыта и должна обеспечить скоординированность и слаженность действий всех организаторов и участников организации введения Стандарта, наличие между ними </w:t>
            </w:r>
          </w:p>
          <w:p w:rsidR="009F59BD" w:rsidRDefault="009F59BD" w:rsidP="009F59BD">
            <w:r>
              <w:t xml:space="preserve">постоянной прямой и обратной связи. </w:t>
            </w:r>
          </w:p>
          <w:p w:rsidR="009F59BD" w:rsidRDefault="009F59BD" w:rsidP="009F59BD">
            <w:r>
              <w:t xml:space="preserve">Только грамотное организационно-методическое сопровождение введения и </w:t>
            </w:r>
          </w:p>
          <w:p w:rsidR="009F59BD" w:rsidRDefault="009F59BD" w:rsidP="009F59BD">
            <w:r>
              <w:t xml:space="preserve">реализации ФГОС технологически обеспечит выход системы образования </w:t>
            </w:r>
            <w:proofErr w:type="gramStart"/>
            <w:r>
              <w:t>на</w:t>
            </w:r>
            <w:proofErr w:type="gramEnd"/>
            <w:r>
              <w:t xml:space="preserve"> </w:t>
            </w:r>
          </w:p>
          <w:p w:rsidR="009F59BD" w:rsidRDefault="009F59BD" w:rsidP="009F59BD">
            <w:r>
              <w:t xml:space="preserve">новый качественный уровень её функционирования. </w:t>
            </w:r>
            <w:r>
              <w:cr/>
            </w:r>
          </w:p>
          <w:p w:rsidR="009F59BD" w:rsidRPr="00F15EBF" w:rsidRDefault="009F59BD" w:rsidP="00FC133D"/>
        </w:tc>
      </w:tr>
      <w:tr w:rsidR="00FC133D" w:rsidRPr="00F15EBF">
        <w:tc>
          <w:tcPr>
            <w:tcW w:w="708" w:type="dxa"/>
            <w:shd w:val="clear" w:color="auto" w:fill="auto"/>
          </w:tcPr>
          <w:p w:rsidR="00FC133D" w:rsidRPr="00F15EBF" w:rsidRDefault="00B94002" w:rsidP="00D61BCF">
            <w:pPr>
              <w:jc w:val="center"/>
            </w:pPr>
            <w:r w:rsidRPr="00F15EBF">
              <w:lastRenderedPageBreak/>
              <w:t>4</w:t>
            </w:r>
            <w:r w:rsidR="00DD0043" w:rsidRPr="00F15EBF">
              <w:t>.</w:t>
            </w:r>
          </w:p>
        </w:tc>
        <w:tc>
          <w:tcPr>
            <w:tcW w:w="4140" w:type="dxa"/>
            <w:shd w:val="clear" w:color="auto" w:fill="auto"/>
          </w:tcPr>
          <w:p w:rsidR="00FC133D" w:rsidRPr="00F15EBF" w:rsidRDefault="00FC133D" w:rsidP="00D61BCF">
            <w:pPr>
              <w:jc w:val="both"/>
            </w:pPr>
            <w:r w:rsidRPr="00F15EBF">
              <w:t>Создание единой информационно-образовательной среды</w:t>
            </w:r>
          </w:p>
        </w:tc>
        <w:tc>
          <w:tcPr>
            <w:tcW w:w="4603" w:type="dxa"/>
            <w:shd w:val="clear" w:color="auto" w:fill="auto"/>
          </w:tcPr>
          <w:p w:rsidR="00FC133D" w:rsidRPr="00F15EBF" w:rsidRDefault="00DD0043" w:rsidP="00D61BCF">
            <w:pPr>
              <w:jc w:val="both"/>
            </w:pPr>
            <w:r w:rsidRPr="00F15EBF">
              <w:t>Создание единого информационного пространства школы, повышение качества образования путем широкого внедрения  инновационных педагогических технологий.</w:t>
            </w:r>
            <w:r w:rsidRPr="00F15EBF">
              <w:rPr>
                <w:sz w:val="28"/>
                <w:szCs w:val="28"/>
              </w:rPr>
              <w:t xml:space="preserve"> </w:t>
            </w:r>
            <w:r w:rsidRPr="00F15EBF">
              <w:t>Повышение доступности информационно-образовательных ресурсов для учителей и учащихся школы</w:t>
            </w:r>
          </w:p>
        </w:tc>
      </w:tr>
      <w:tr w:rsidR="00FC133D" w:rsidRPr="00F15EBF">
        <w:tc>
          <w:tcPr>
            <w:tcW w:w="708" w:type="dxa"/>
            <w:shd w:val="clear" w:color="auto" w:fill="auto"/>
          </w:tcPr>
          <w:p w:rsidR="00FC133D" w:rsidRPr="00F15EBF" w:rsidRDefault="00B94002" w:rsidP="00D61BCF">
            <w:pPr>
              <w:jc w:val="center"/>
            </w:pPr>
            <w:r w:rsidRPr="00F15EBF">
              <w:t>5</w:t>
            </w:r>
            <w:r w:rsidR="00DD0043" w:rsidRPr="00F15EBF">
              <w:t>.</w:t>
            </w:r>
          </w:p>
        </w:tc>
        <w:tc>
          <w:tcPr>
            <w:tcW w:w="4140" w:type="dxa"/>
            <w:shd w:val="clear" w:color="auto" w:fill="auto"/>
          </w:tcPr>
          <w:p w:rsidR="00FC133D" w:rsidRPr="00F15EBF" w:rsidRDefault="00FC133D" w:rsidP="00D61BCF">
            <w:pPr>
              <w:jc w:val="both"/>
            </w:pPr>
            <w:r w:rsidRPr="00F15EBF">
              <w:t>Совершенствование  воспитательной системы школы</w:t>
            </w:r>
          </w:p>
        </w:tc>
        <w:tc>
          <w:tcPr>
            <w:tcW w:w="4603" w:type="dxa"/>
            <w:shd w:val="clear" w:color="auto" w:fill="auto"/>
          </w:tcPr>
          <w:p w:rsidR="00FC133D" w:rsidRPr="00F15EBF" w:rsidRDefault="00DD0043" w:rsidP="00FC133D">
            <w:r w:rsidRPr="00F15EBF">
              <w:t>Развитие воспитательной системы школы: гражданское воспитание как основное направление воспитывающей деятельности</w:t>
            </w:r>
          </w:p>
        </w:tc>
      </w:tr>
      <w:tr w:rsidR="00FC133D" w:rsidRPr="00F15EBF">
        <w:tc>
          <w:tcPr>
            <w:tcW w:w="708" w:type="dxa"/>
            <w:shd w:val="clear" w:color="auto" w:fill="auto"/>
          </w:tcPr>
          <w:p w:rsidR="00FC133D" w:rsidRPr="00F15EBF" w:rsidRDefault="00B94002" w:rsidP="00D61BCF">
            <w:pPr>
              <w:jc w:val="center"/>
            </w:pPr>
            <w:r w:rsidRPr="00F15EBF">
              <w:t>6.</w:t>
            </w:r>
          </w:p>
        </w:tc>
        <w:tc>
          <w:tcPr>
            <w:tcW w:w="4140" w:type="dxa"/>
            <w:shd w:val="clear" w:color="auto" w:fill="auto"/>
          </w:tcPr>
          <w:p w:rsidR="00B94002" w:rsidRPr="00F15EBF" w:rsidRDefault="00FC133D" w:rsidP="00D61BCF">
            <w:pPr>
              <w:ind w:firstLine="72"/>
              <w:jc w:val="both"/>
            </w:pPr>
            <w:r w:rsidRPr="00F15EBF">
              <w:t>Укрепление материально-технической базы ОУ, улучшение условий обучения</w:t>
            </w:r>
            <w:r w:rsidR="00B94002" w:rsidRPr="00F15EBF">
              <w:t>. Организационная работа по формированию здоровьесберегающей образовательной среды.</w:t>
            </w:r>
          </w:p>
          <w:p w:rsidR="00FC133D" w:rsidRPr="00F15EBF" w:rsidRDefault="00FC133D" w:rsidP="00D61BCF">
            <w:pPr>
              <w:jc w:val="both"/>
            </w:pPr>
          </w:p>
        </w:tc>
        <w:tc>
          <w:tcPr>
            <w:tcW w:w="4603" w:type="dxa"/>
            <w:shd w:val="clear" w:color="auto" w:fill="auto"/>
          </w:tcPr>
          <w:p w:rsidR="00FC133D" w:rsidRPr="00F15EBF" w:rsidRDefault="00DD0043" w:rsidP="00FC133D">
            <w:r w:rsidRPr="00F15EBF">
              <w:rPr>
                <w:bCs/>
              </w:rPr>
              <w:t xml:space="preserve">Создание </w:t>
            </w:r>
            <w:r w:rsidRPr="00F15EBF">
              <w:t xml:space="preserve"> условий для сохранения и укрепления физич</w:t>
            </w:r>
            <w:r w:rsidRPr="00F15EBF">
              <w:t>е</w:t>
            </w:r>
            <w:r w:rsidRPr="00F15EBF">
              <w:t>ского и психического здоровья детей.</w:t>
            </w:r>
          </w:p>
          <w:p w:rsidR="00870556" w:rsidRPr="00F15EBF" w:rsidRDefault="00870556" w:rsidP="00870556">
            <w:r w:rsidRPr="00F15EBF">
              <w:t xml:space="preserve">Создание инфраструктуры школы соответствующей </w:t>
            </w:r>
            <w:r w:rsidR="003E5B2D" w:rsidRPr="00F15EBF">
              <w:t>требованиям к условиям здоровьясбережения обучающихся и воспитанников.</w:t>
            </w:r>
          </w:p>
        </w:tc>
      </w:tr>
      <w:tr w:rsidR="003E5B2D" w:rsidRPr="00F15EBF">
        <w:tc>
          <w:tcPr>
            <w:tcW w:w="708" w:type="dxa"/>
            <w:shd w:val="clear" w:color="auto" w:fill="auto"/>
          </w:tcPr>
          <w:p w:rsidR="003E5B2D" w:rsidRPr="00F15EBF" w:rsidRDefault="003E5B2D" w:rsidP="00D61BCF">
            <w:pPr>
              <w:jc w:val="center"/>
            </w:pPr>
            <w:r w:rsidRPr="00F15EBF">
              <w:t xml:space="preserve">7. </w:t>
            </w:r>
          </w:p>
        </w:tc>
        <w:tc>
          <w:tcPr>
            <w:tcW w:w="4140" w:type="dxa"/>
            <w:shd w:val="clear" w:color="auto" w:fill="auto"/>
          </w:tcPr>
          <w:p w:rsidR="003E5B2D" w:rsidRPr="00E53D8E" w:rsidRDefault="006708CA" w:rsidP="00E53D8E">
            <w:pPr>
              <w:ind w:firstLine="72"/>
              <w:jc w:val="both"/>
            </w:pPr>
            <w:r w:rsidRPr="00F15EBF">
              <w:t xml:space="preserve">Совершенствование системы формирования культуры здорового и безопасного образа жизни </w:t>
            </w:r>
            <w:proofErr w:type="gramStart"/>
            <w:r w:rsidRPr="00F15EBF">
              <w:t>обучающихся</w:t>
            </w:r>
            <w:proofErr w:type="gramEnd"/>
            <w:r w:rsidR="00E53D8E">
              <w:t>.</w:t>
            </w:r>
          </w:p>
        </w:tc>
        <w:tc>
          <w:tcPr>
            <w:tcW w:w="4603" w:type="dxa"/>
            <w:shd w:val="clear" w:color="auto" w:fill="auto"/>
          </w:tcPr>
          <w:p w:rsidR="003E5B2D" w:rsidRPr="00F15EBF" w:rsidRDefault="006708CA" w:rsidP="00FC133D">
            <w:pPr>
              <w:rPr>
                <w:bCs/>
              </w:rPr>
            </w:pPr>
            <w:r w:rsidRPr="00F15EBF">
              <w:t>Системность деятельности по вопросам здоровьесбережения</w:t>
            </w:r>
          </w:p>
        </w:tc>
      </w:tr>
    </w:tbl>
    <w:p w:rsidR="00DD0043" w:rsidRPr="00F15EBF" w:rsidRDefault="00DD0043" w:rsidP="00E53D8E">
      <w:pPr>
        <w:jc w:val="both"/>
        <w:rPr>
          <w:b/>
          <w:sz w:val="22"/>
          <w:szCs w:val="22"/>
        </w:rPr>
      </w:pPr>
    </w:p>
    <w:p w:rsidR="00DD0043" w:rsidRPr="00F15EBF" w:rsidRDefault="00DD0043" w:rsidP="003E5B2D">
      <w:pPr>
        <w:numPr>
          <w:ilvl w:val="0"/>
          <w:numId w:val="14"/>
        </w:numPr>
        <w:jc w:val="both"/>
        <w:rPr>
          <w:b/>
          <w:i/>
          <w:sz w:val="22"/>
          <w:szCs w:val="22"/>
        </w:rPr>
      </w:pPr>
      <w:bookmarkStart w:id="6" w:name="Качество"/>
      <w:r w:rsidRPr="00F15EBF">
        <w:rPr>
          <w:b/>
          <w:i/>
        </w:rPr>
        <w:t>Деятельность по обеспечение высокого качества образования</w:t>
      </w:r>
    </w:p>
    <w:bookmarkEnd w:id="6"/>
    <w:p w:rsidR="00BA3891" w:rsidRDefault="00BA3891" w:rsidP="009A76DD">
      <w:pPr>
        <w:ind w:left="-540"/>
        <w:jc w:val="both"/>
      </w:pPr>
    </w:p>
    <w:p w:rsidR="004B47BA" w:rsidRDefault="009A76DD" w:rsidP="009A76DD">
      <w:pPr>
        <w:ind w:left="-540"/>
        <w:jc w:val="both"/>
      </w:pPr>
      <w:r w:rsidRPr="00F15EBF">
        <w:t xml:space="preserve">Цель: </w:t>
      </w:r>
    </w:p>
    <w:p w:rsidR="004B47BA" w:rsidRDefault="004B47BA" w:rsidP="009A76DD">
      <w:pPr>
        <w:ind w:left="-540"/>
        <w:jc w:val="both"/>
      </w:pPr>
    </w:p>
    <w:p w:rsidR="00DD0043" w:rsidRDefault="009A76DD" w:rsidP="009A76DD">
      <w:pPr>
        <w:ind w:left="-540"/>
        <w:jc w:val="both"/>
      </w:pPr>
      <w:r w:rsidRPr="00F15EBF">
        <w:t>Повыше</w:t>
      </w:r>
      <w:r w:rsidR="00434F5C">
        <w:t xml:space="preserve">ние качества образования путем </w:t>
      </w:r>
      <w:r w:rsidR="009F59BD">
        <w:t xml:space="preserve"> внедрения новых </w:t>
      </w:r>
      <w:r w:rsidRPr="00F15EBF">
        <w:t xml:space="preserve"> педагогических технологий</w:t>
      </w:r>
      <w:r w:rsidR="009F59BD">
        <w:t xml:space="preserve"> в условиях перехода на новые образовательные стандарты.</w:t>
      </w:r>
    </w:p>
    <w:p w:rsidR="00BA3891" w:rsidRPr="00F15EBF" w:rsidRDefault="00BA3891" w:rsidP="009A76DD">
      <w:pPr>
        <w:ind w:left="-540"/>
        <w:jc w:val="both"/>
        <w:rPr>
          <w:b/>
          <w:sz w:val="22"/>
          <w:szCs w:val="22"/>
        </w:rPr>
      </w:pPr>
    </w:p>
    <w:p w:rsidR="009F59BD" w:rsidRDefault="009A76DD" w:rsidP="009F59BD">
      <w:pPr>
        <w:tabs>
          <w:tab w:val="left" w:pos="284"/>
        </w:tabs>
        <w:spacing w:line="276" w:lineRule="auto"/>
        <w:ind w:left="928"/>
        <w:jc w:val="both"/>
        <w:rPr>
          <w:sz w:val="28"/>
          <w:szCs w:val="28"/>
        </w:rPr>
      </w:pPr>
      <w:r w:rsidRPr="00F15EBF">
        <w:rPr>
          <w:sz w:val="22"/>
          <w:szCs w:val="22"/>
        </w:rPr>
        <w:t>Задачи:</w:t>
      </w:r>
      <w:r w:rsidRPr="00F15EBF">
        <w:rPr>
          <w:sz w:val="28"/>
          <w:szCs w:val="28"/>
        </w:rPr>
        <w:t xml:space="preserve"> </w:t>
      </w:r>
    </w:p>
    <w:p w:rsidR="009F59BD" w:rsidRPr="009F59BD" w:rsidRDefault="00495274" w:rsidP="009F59BD">
      <w:pPr>
        <w:tabs>
          <w:tab w:val="left" w:pos="284"/>
        </w:tabs>
        <w:spacing w:line="276" w:lineRule="auto"/>
        <w:jc w:val="both"/>
        <w:rPr>
          <w:sz w:val="28"/>
          <w:szCs w:val="28"/>
        </w:rPr>
      </w:pPr>
      <w:r>
        <w:rPr>
          <w:iCs/>
        </w:rPr>
        <w:t>1.Ф</w:t>
      </w:r>
      <w:r w:rsidR="009F59BD">
        <w:rPr>
          <w:iCs/>
        </w:rPr>
        <w:t>ормировать готовность</w:t>
      </w:r>
      <w:r w:rsidR="009F59BD" w:rsidRPr="005D1822">
        <w:rPr>
          <w:iCs/>
        </w:rPr>
        <w:t xml:space="preserve"> </w:t>
      </w:r>
      <w:r w:rsidR="009F59BD">
        <w:rPr>
          <w:iCs/>
        </w:rPr>
        <w:t xml:space="preserve">учащегося </w:t>
      </w:r>
      <w:r w:rsidR="009F59BD" w:rsidRPr="005D1822">
        <w:rPr>
          <w:iCs/>
        </w:rPr>
        <w:t xml:space="preserve">к саморазвитию и непрерывному образованию; </w:t>
      </w:r>
    </w:p>
    <w:p w:rsidR="009F59BD" w:rsidRPr="005D1822" w:rsidRDefault="00495274" w:rsidP="00495274">
      <w:pPr>
        <w:tabs>
          <w:tab w:val="left" w:pos="284"/>
        </w:tabs>
        <w:spacing w:line="276" w:lineRule="auto"/>
        <w:jc w:val="both"/>
        <w:rPr>
          <w:iCs/>
        </w:rPr>
      </w:pPr>
      <w:r>
        <w:rPr>
          <w:iCs/>
        </w:rPr>
        <w:t>2.</w:t>
      </w:r>
      <w:r w:rsidR="009F59BD">
        <w:rPr>
          <w:iCs/>
        </w:rPr>
        <w:t>Формировать</w:t>
      </w:r>
      <w:r>
        <w:rPr>
          <w:iCs/>
        </w:rPr>
        <w:t xml:space="preserve"> </w:t>
      </w:r>
      <w:r w:rsidR="009F59BD" w:rsidRPr="005D1822">
        <w:rPr>
          <w:iCs/>
        </w:rPr>
        <w:t xml:space="preserve">активную учебно-познавательную деятельность </w:t>
      </w:r>
      <w:proofErr w:type="gramStart"/>
      <w:r w:rsidR="009F59BD" w:rsidRPr="005D1822">
        <w:rPr>
          <w:iCs/>
        </w:rPr>
        <w:t>обучающихся</w:t>
      </w:r>
      <w:proofErr w:type="gramEnd"/>
      <w:r w:rsidR="009F59BD" w:rsidRPr="005D1822">
        <w:rPr>
          <w:iCs/>
        </w:rPr>
        <w:t xml:space="preserve">; </w:t>
      </w:r>
    </w:p>
    <w:p w:rsidR="009F59BD" w:rsidRDefault="00495274" w:rsidP="00495274">
      <w:pPr>
        <w:tabs>
          <w:tab w:val="left" w:pos="284"/>
        </w:tabs>
        <w:spacing w:line="276" w:lineRule="auto"/>
        <w:jc w:val="both"/>
        <w:rPr>
          <w:iCs/>
        </w:rPr>
      </w:pPr>
      <w:r>
        <w:rPr>
          <w:iCs/>
        </w:rPr>
        <w:t>3.Строить  образовательный  процесс</w:t>
      </w:r>
      <w:r w:rsidR="009F59BD" w:rsidRPr="005D1822">
        <w:rPr>
          <w:iCs/>
        </w:rPr>
        <w:t xml:space="preserve"> с учётом индивидуальных возрастных, психологических и физиологических особенностей обучающихся. </w:t>
      </w:r>
    </w:p>
    <w:p w:rsidR="00495274" w:rsidRPr="00C04647" w:rsidRDefault="00495274" w:rsidP="00495274">
      <w:pPr>
        <w:pStyle w:val="ac"/>
        <w:tabs>
          <w:tab w:val="left" w:pos="284"/>
        </w:tabs>
        <w:spacing w:line="276" w:lineRule="auto"/>
        <w:jc w:val="both"/>
        <w:rPr>
          <w:bCs/>
          <w:iCs/>
          <w:sz w:val="24"/>
        </w:rPr>
      </w:pPr>
      <w:r>
        <w:rPr>
          <w:bCs/>
          <w:iCs/>
          <w:sz w:val="24"/>
        </w:rPr>
        <w:t>4.Участвовать</w:t>
      </w:r>
      <w:r w:rsidRPr="00C04647">
        <w:rPr>
          <w:bCs/>
          <w:iCs/>
          <w:sz w:val="24"/>
        </w:rPr>
        <w:t xml:space="preserve"> в  практико-ориентированных семинарах, совещаниях </w:t>
      </w:r>
      <w:r>
        <w:rPr>
          <w:bCs/>
          <w:iCs/>
          <w:sz w:val="24"/>
        </w:rPr>
        <w:t>для п</w:t>
      </w:r>
      <w:r w:rsidRPr="00C04647">
        <w:rPr>
          <w:bCs/>
          <w:iCs/>
          <w:sz w:val="24"/>
        </w:rPr>
        <w:t>овышения квалифи</w:t>
      </w:r>
      <w:r>
        <w:rPr>
          <w:bCs/>
          <w:iCs/>
          <w:sz w:val="24"/>
        </w:rPr>
        <w:t>кации учителя</w:t>
      </w:r>
      <w:proofErr w:type="gramStart"/>
      <w:r>
        <w:rPr>
          <w:bCs/>
          <w:iCs/>
          <w:sz w:val="24"/>
        </w:rPr>
        <w:t xml:space="preserve"> .</w:t>
      </w:r>
      <w:proofErr w:type="gramEnd"/>
    </w:p>
    <w:p w:rsidR="00495274" w:rsidRPr="00C04647" w:rsidRDefault="00495274" w:rsidP="00495274">
      <w:pPr>
        <w:pStyle w:val="ac"/>
        <w:tabs>
          <w:tab w:val="left" w:pos="284"/>
        </w:tabs>
        <w:spacing w:line="276" w:lineRule="auto"/>
        <w:jc w:val="both"/>
        <w:rPr>
          <w:bCs/>
          <w:iCs/>
          <w:sz w:val="24"/>
        </w:rPr>
      </w:pPr>
      <w:r>
        <w:rPr>
          <w:sz w:val="24"/>
        </w:rPr>
        <w:t xml:space="preserve">5.Изучать </w:t>
      </w:r>
      <w:r w:rsidRPr="00C04647">
        <w:rPr>
          <w:sz w:val="24"/>
        </w:rPr>
        <w:t xml:space="preserve"> методик</w:t>
      </w:r>
      <w:r>
        <w:rPr>
          <w:sz w:val="24"/>
        </w:rPr>
        <w:t>и, методы, технологии</w:t>
      </w:r>
      <w:r w:rsidRPr="00C04647">
        <w:rPr>
          <w:sz w:val="24"/>
        </w:rPr>
        <w:t xml:space="preserve"> обучения</w:t>
      </w:r>
      <w:r w:rsidRPr="00C04647">
        <w:rPr>
          <w:bCs/>
          <w:iCs/>
          <w:sz w:val="24"/>
        </w:rPr>
        <w:t xml:space="preserve"> </w:t>
      </w:r>
    </w:p>
    <w:p w:rsidR="00495274" w:rsidRPr="00C04647" w:rsidRDefault="00495274" w:rsidP="00495274">
      <w:pPr>
        <w:pStyle w:val="ac"/>
        <w:tabs>
          <w:tab w:val="left" w:pos="284"/>
        </w:tabs>
        <w:spacing w:line="276" w:lineRule="auto"/>
        <w:jc w:val="both"/>
        <w:rPr>
          <w:bCs/>
          <w:iCs/>
          <w:sz w:val="24"/>
        </w:rPr>
      </w:pPr>
      <w:r>
        <w:rPr>
          <w:sz w:val="24"/>
        </w:rPr>
        <w:lastRenderedPageBreak/>
        <w:t>6.Повышать качество</w:t>
      </w:r>
      <w:r w:rsidRPr="00C04647">
        <w:rPr>
          <w:sz w:val="24"/>
        </w:rPr>
        <w:t xml:space="preserve"> обучения  (взаимопосещение уроков, анализ уроков, мониторинг ср</w:t>
      </w:r>
      <w:r w:rsidRPr="00C04647">
        <w:rPr>
          <w:sz w:val="24"/>
        </w:rPr>
        <w:t>е</w:t>
      </w:r>
      <w:r w:rsidRPr="00C04647">
        <w:rPr>
          <w:sz w:val="24"/>
        </w:rPr>
        <w:t xml:space="preserve">зов, зачетов и т.д.) </w:t>
      </w:r>
    </w:p>
    <w:p w:rsidR="00FB240C" w:rsidRPr="00F15EBF" w:rsidRDefault="00495274" w:rsidP="00495274">
      <w:pPr>
        <w:jc w:val="both"/>
      </w:pPr>
      <w:r>
        <w:rPr>
          <w:sz w:val="28"/>
          <w:szCs w:val="28"/>
        </w:rPr>
        <w:t>7.</w:t>
      </w:r>
      <w:r w:rsidR="00FB240C" w:rsidRPr="00F15EBF">
        <w:t>Рационально организовать учебный процесс.</w:t>
      </w:r>
    </w:p>
    <w:p w:rsidR="009A76DD" w:rsidRPr="00F15EBF" w:rsidRDefault="00495274" w:rsidP="00495274">
      <w:pPr>
        <w:autoSpaceDE w:val="0"/>
        <w:autoSpaceDN w:val="0"/>
        <w:adjustRightInd w:val="0"/>
        <w:jc w:val="both"/>
      </w:pPr>
      <w:r>
        <w:t>8.</w:t>
      </w:r>
      <w:r w:rsidR="009A76DD" w:rsidRPr="00F15EBF">
        <w:t>Стимулировать качественную работу учителя.</w:t>
      </w:r>
    </w:p>
    <w:p w:rsidR="009A76DD" w:rsidRPr="00F15EBF" w:rsidRDefault="00495274" w:rsidP="00495274">
      <w:pPr>
        <w:autoSpaceDE w:val="0"/>
        <w:autoSpaceDN w:val="0"/>
        <w:adjustRightInd w:val="0"/>
        <w:jc w:val="both"/>
      </w:pPr>
      <w:r>
        <w:t>9.</w:t>
      </w:r>
      <w:r w:rsidR="009A76DD" w:rsidRPr="00F15EBF">
        <w:t>Разработать эффективную систему учета достижений учителя.</w:t>
      </w:r>
    </w:p>
    <w:p w:rsidR="009A76DD" w:rsidRPr="00F15EBF" w:rsidRDefault="00495274" w:rsidP="00495274">
      <w:pPr>
        <w:autoSpaceDE w:val="0"/>
        <w:autoSpaceDN w:val="0"/>
        <w:adjustRightInd w:val="0"/>
        <w:jc w:val="both"/>
      </w:pPr>
      <w:r>
        <w:t>10.</w:t>
      </w:r>
      <w:r w:rsidR="009A76DD" w:rsidRPr="00F15EBF">
        <w:t xml:space="preserve">Разработать </w:t>
      </w:r>
      <w:proofErr w:type="gramStart"/>
      <w:r w:rsidR="009A76DD" w:rsidRPr="00F15EBF">
        <w:t>эффективную</w:t>
      </w:r>
      <w:proofErr w:type="gramEnd"/>
      <w:r w:rsidR="009A76DD" w:rsidRPr="00F15EBF">
        <w:t xml:space="preserve"> системы учета достижений ученика.</w:t>
      </w:r>
    </w:p>
    <w:p w:rsidR="009A76DD" w:rsidRPr="00F15EBF" w:rsidRDefault="009A76DD" w:rsidP="009A76DD">
      <w:pPr>
        <w:pStyle w:val="2"/>
        <w:spacing w:before="0" w:after="0"/>
        <w:ind w:firstLine="709"/>
        <w:jc w:val="both"/>
        <w:rPr>
          <w:rFonts w:ascii="Times New Roman" w:hAnsi="Times New Roman"/>
          <w:b w:val="0"/>
          <w:i w:val="0"/>
          <w:sz w:val="24"/>
          <w:szCs w:val="24"/>
        </w:rPr>
      </w:pPr>
      <w:bookmarkStart w:id="7" w:name="_Toc246755067"/>
    </w:p>
    <w:p w:rsidR="009A76DD" w:rsidRDefault="009A76DD" w:rsidP="009A76DD">
      <w:pPr>
        <w:pStyle w:val="2"/>
        <w:spacing w:before="0" w:after="0"/>
        <w:ind w:hanging="540"/>
        <w:jc w:val="both"/>
        <w:rPr>
          <w:rFonts w:ascii="Times New Roman" w:hAnsi="Times New Roman"/>
          <w:b w:val="0"/>
          <w:i w:val="0"/>
          <w:sz w:val="24"/>
          <w:szCs w:val="24"/>
        </w:rPr>
      </w:pPr>
      <w:r w:rsidRPr="00F15EBF">
        <w:rPr>
          <w:rFonts w:ascii="Times New Roman" w:hAnsi="Times New Roman"/>
          <w:b w:val="0"/>
          <w:i w:val="0"/>
          <w:sz w:val="24"/>
          <w:szCs w:val="24"/>
        </w:rPr>
        <w:t>Ожидаемый результат:</w:t>
      </w:r>
      <w:bookmarkEnd w:id="7"/>
    </w:p>
    <w:p w:rsidR="00434F5C" w:rsidRPr="00434F5C" w:rsidRDefault="00434F5C" w:rsidP="00434F5C">
      <w:pPr>
        <w:pStyle w:val="style1"/>
        <w:shd w:val="clear" w:color="auto" w:fill="FFFFFF"/>
        <w:spacing w:before="30" w:beforeAutospacing="0" w:after="30" w:afterAutospacing="0"/>
      </w:pPr>
      <w:r>
        <w:t>1.</w:t>
      </w:r>
      <w:r w:rsidRPr="00434F5C">
        <w:t>Обеспечение введения федерального государственного образовательного стандарта общего образования в соответствии с требованиями </w:t>
      </w:r>
      <w:r w:rsidRPr="00434F5C">
        <w:rPr>
          <w:rStyle w:val="apple-converted-space"/>
        </w:rPr>
        <w:t> </w:t>
      </w:r>
      <w:r w:rsidRPr="00434F5C">
        <w:t>на всех ступенях обучения в школе.</w:t>
      </w:r>
    </w:p>
    <w:p w:rsidR="00434F5C" w:rsidRPr="00434F5C" w:rsidRDefault="00434F5C" w:rsidP="00434F5C">
      <w:pPr>
        <w:pStyle w:val="style1"/>
        <w:shd w:val="clear" w:color="auto" w:fill="FFFFFF"/>
        <w:spacing w:before="30" w:beforeAutospacing="0" w:after="30" w:afterAutospacing="0"/>
      </w:pPr>
      <w:r>
        <w:t>2.</w:t>
      </w:r>
      <w:r w:rsidRPr="00434F5C">
        <w:t>Обеспечени</w:t>
      </w:r>
      <w:r>
        <w:t>е условий для реализации ФГОС</w:t>
      </w:r>
      <w:proofErr w:type="gramStart"/>
      <w:r>
        <w:t xml:space="preserve"> </w:t>
      </w:r>
      <w:r w:rsidRPr="00434F5C">
        <w:t>.</w:t>
      </w:r>
      <w:proofErr w:type="gramEnd"/>
    </w:p>
    <w:p w:rsidR="00434F5C" w:rsidRPr="00434F5C" w:rsidRDefault="00434F5C" w:rsidP="00434F5C">
      <w:pPr>
        <w:pStyle w:val="style1"/>
        <w:shd w:val="clear" w:color="auto" w:fill="FFFFFF"/>
        <w:spacing w:before="30" w:beforeAutospacing="0" w:after="30" w:afterAutospacing="0"/>
      </w:pPr>
      <w:r>
        <w:t>3.</w:t>
      </w:r>
      <w:r w:rsidRPr="00434F5C">
        <w:t>Достижение качественно нового уровня в образовательном процессе.</w:t>
      </w:r>
    </w:p>
    <w:p w:rsidR="00434F5C" w:rsidRPr="00434F5C" w:rsidRDefault="00434F5C" w:rsidP="00434F5C">
      <w:pPr>
        <w:pStyle w:val="style1"/>
        <w:shd w:val="clear" w:color="auto" w:fill="FFFFFF"/>
        <w:spacing w:before="30" w:beforeAutospacing="0" w:after="30" w:afterAutospacing="0"/>
      </w:pPr>
      <w:r>
        <w:t>4.</w:t>
      </w:r>
      <w:r w:rsidRPr="00434F5C">
        <w:t>Повышение профессиональной компетентности и квалификационного уровня педагогических работников </w:t>
      </w:r>
      <w:r w:rsidRPr="00434F5C">
        <w:rPr>
          <w:rStyle w:val="apple-converted-space"/>
        </w:rPr>
        <w:t> </w:t>
      </w:r>
      <w:r w:rsidRPr="00434F5C">
        <w:t>образования.</w:t>
      </w:r>
    </w:p>
    <w:p w:rsidR="00434F5C" w:rsidRPr="00434F5C" w:rsidRDefault="00434F5C" w:rsidP="00434F5C">
      <w:r>
        <w:t>5..</w:t>
      </w:r>
      <w:r w:rsidRPr="00434F5C">
        <w:t>Повышение эффективности </w:t>
      </w:r>
      <w:r w:rsidRPr="00434F5C">
        <w:rPr>
          <w:rStyle w:val="apple-converted-space"/>
        </w:rPr>
        <w:t> </w:t>
      </w:r>
      <w:r w:rsidRPr="00434F5C">
        <w:t>управления процессом реализации стандартов второго поколения.</w:t>
      </w:r>
      <w:r w:rsidRPr="00434F5C">
        <w:rPr>
          <w:color w:val="0000FF"/>
        </w:rPr>
        <w:t>   </w:t>
      </w:r>
    </w:p>
    <w:p w:rsidR="009A76DD" w:rsidRDefault="00434F5C" w:rsidP="00434F5C">
      <w:pPr>
        <w:autoSpaceDE w:val="0"/>
        <w:autoSpaceDN w:val="0"/>
        <w:adjustRightInd w:val="0"/>
        <w:jc w:val="both"/>
      </w:pPr>
      <w:r>
        <w:t>6.</w:t>
      </w:r>
      <w:r w:rsidR="009A76DD" w:rsidRPr="00F15EBF">
        <w:t>Повышение конкурентноспособности школы на рынке образовательных услуг</w:t>
      </w:r>
    </w:p>
    <w:p w:rsidR="00434F5C" w:rsidRPr="00F15EBF" w:rsidRDefault="00434F5C" w:rsidP="00434F5C">
      <w:pPr>
        <w:autoSpaceDE w:val="0"/>
        <w:autoSpaceDN w:val="0"/>
        <w:adjustRightInd w:val="0"/>
        <w:jc w:val="both"/>
      </w:pPr>
    </w:p>
    <w:tbl>
      <w:tblPr>
        <w:tblW w:w="951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9"/>
        <w:gridCol w:w="3960"/>
      </w:tblGrid>
      <w:tr w:rsidR="007F73C9" w:rsidRPr="00F15EBF">
        <w:tc>
          <w:tcPr>
            <w:tcW w:w="5559" w:type="dxa"/>
            <w:shd w:val="clear" w:color="auto" w:fill="auto"/>
          </w:tcPr>
          <w:p w:rsidR="007F73C9" w:rsidRPr="00F15EBF" w:rsidRDefault="007F73C9" w:rsidP="00D61BCF">
            <w:pPr>
              <w:jc w:val="center"/>
              <w:rPr>
                <w:sz w:val="22"/>
                <w:szCs w:val="22"/>
              </w:rPr>
            </w:pPr>
            <w:r w:rsidRPr="00F15EBF">
              <w:rPr>
                <w:sz w:val="22"/>
                <w:szCs w:val="22"/>
              </w:rPr>
              <w:t>Содержание работы</w:t>
            </w:r>
          </w:p>
        </w:tc>
        <w:tc>
          <w:tcPr>
            <w:tcW w:w="3960" w:type="dxa"/>
            <w:shd w:val="clear" w:color="auto" w:fill="auto"/>
          </w:tcPr>
          <w:p w:rsidR="007F73C9" w:rsidRPr="00F15EBF" w:rsidRDefault="007F73C9" w:rsidP="00D61BCF">
            <w:pPr>
              <w:jc w:val="center"/>
              <w:rPr>
                <w:sz w:val="22"/>
                <w:szCs w:val="22"/>
              </w:rPr>
            </w:pPr>
            <w:r w:rsidRPr="00F15EBF">
              <w:rPr>
                <w:sz w:val="22"/>
                <w:szCs w:val="22"/>
              </w:rPr>
              <w:t>Результат</w:t>
            </w:r>
          </w:p>
        </w:tc>
      </w:tr>
      <w:tr w:rsidR="007F73C9" w:rsidRPr="00F15EBF">
        <w:tc>
          <w:tcPr>
            <w:tcW w:w="5559" w:type="dxa"/>
            <w:shd w:val="clear" w:color="auto" w:fill="auto"/>
          </w:tcPr>
          <w:p w:rsidR="007F73C9" w:rsidRPr="00F15EBF" w:rsidRDefault="007F73C9" w:rsidP="00D61BCF">
            <w:pPr>
              <w:ind w:left="-108"/>
            </w:pPr>
            <w:r w:rsidRPr="00F15EBF">
              <w:t>Обобщение опыта разработки и использования современных педагогических технологий в учебно-воспитательном процессе школы.</w:t>
            </w:r>
          </w:p>
          <w:p w:rsidR="007F73C9" w:rsidRPr="00F15EBF" w:rsidRDefault="007F73C9" w:rsidP="00D61BCF">
            <w:pPr>
              <w:ind w:left="349"/>
              <w:jc w:val="both"/>
              <w:rPr>
                <w:sz w:val="22"/>
                <w:szCs w:val="22"/>
              </w:rPr>
            </w:pPr>
          </w:p>
        </w:tc>
        <w:tc>
          <w:tcPr>
            <w:tcW w:w="3960" w:type="dxa"/>
            <w:shd w:val="clear" w:color="auto" w:fill="auto"/>
          </w:tcPr>
          <w:p w:rsidR="007F73C9" w:rsidRPr="00F15EBF" w:rsidRDefault="007F73C9" w:rsidP="00D61BCF">
            <w:pPr>
              <w:ind w:left="-108" w:firstLine="108"/>
              <w:jc w:val="both"/>
            </w:pPr>
            <w:r w:rsidRPr="00F15EBF">
              <w:t>Овладение учителями школы различными педагогическими технологиями на уровне знания и применения.</w:t>
            </w:r>
          </w:p>
          <w:p w:rsidR="007F73C9" w:rsidRPr="00F15EBF" w:rsidRDefault="007F73C9" w:rsidP="00D61BCF">
            <w:pPr>
              <w:jc w:val="both"/>
              <w:rPr>
                <w:sz w:val="22"/>
                <w:szCs w:val="22"/>
              </w:rPr>
            </w:pPr>
          </w:p>
        </w:tc>
      </w:tr>
      <w:tr w:rsidR="007F73C9" w:rsidRPr="00F15EBF">
        <w:tc>
          <w:tcPr>
            <w:tcW w:w="5559" w:type="dxa"/>
            <w:shd w:val="clear" w:color="auto" w:fill="auto"/>
          </w:tcPr>
          <w:p w:rsidR="007F73C9" w:rsidRPr="00F15EBF" w:rsidRDefault="007F73C9" w:rsidP="00D61BCF">
            <w:pPr>
              <w:jc w:val="both"/>
              <w:rPr>
                <w:sz w:val="22"/>
                <w:szCs w:val="22"/>
              </w:rPr>
            </w:pPr>
            <w:r w:rsidRPr="00F15EBF">
              <w:t>Проектирование деятельности рабочих групп по разработке циклов уроков (включая междисциплинарные уроки) и элективных курсов с использованием современных педагогических технологий.</w:t>
            </w:r>
          </w:p>
        </w:tc>
        <w:tc>
          <w:tcPr>
            <w:tcW w:w="3960" w:type="dxa"/>
            <w:shd w:val="clear" w:color="auto" w:fill="auto"/>
          </w:tcPr>
          <w:p w:rsidR="007F73C9" w:rsidRPr="00F15EBF" w:rsidRDefault="007F73C9" w:rsidP="00D61BCF">
            <w:pPr>
              <w:ind w:left="72" w:hanging="72"/>
            </w:pPr>
            <w:r w:rsidRPr="00F15EBF">
              <w:t>Составление методических рекомендаций по использованию</w:t>
            </w:r>
          </w:p>
          <w:p w:rsidR="007F73C9" w:rsidRPr="00F15EBF" w:rsidRDefault="007F73C9" w:rsidP="00D61BCF">
            <w:pPr>
              <w:ind w:left="72" w:hanging="72"/>
              <w:jc w:val="both"/>
              <w:rPr>
                <w:sz w:val="22"/>
                <w:szCs w:val="22"/>
              </w:rPr>
            </w:pPr>
            <w:r w:rsidRPr="00F15EBF">
              <w:t>современных педагогических технологий в учебно-воспитательном процессе школы.</w:t>
            </w:r>
          </w:p>
        </w:tc>
      </w:tr>
      <w:tr w:rsidR="007F73C9" w:rsidRPr="00F15EBF">
        <w:tc>
          <w:tcPr>
            <w:tcW w:w="5559" w:type="dxa"/>
            <w:shd w:val="clear" w:color="auto" w:fill="auto"/>
          </w:tcPr>
          <w:p w:rsidR="007F73C9" w:rsidRPr="00F15EBF" w:rsidRDefault="007F73C9" w:rsidP="00D61BCF">
            <w:pPr>
              <w:jc w:val="both"/>
              <w:rPr>
                <w:sz w:val="22"/>
                <w:szCs w:val="22"/>
              </w:rPr>
            </w:pPr>
            <w:r w:rsidRPr="00F15EBF">
              <w:t>Диагностика личных достижений учащихся</w:t>
            </w:r>
          </w:p>
        </w:tc>
        <w:tc>
          <w:tcPr>
            <w:tcW w:w="3960" w:type="dxa"/>
            <w:shd w:val="clear" w:color="auto" w:fill="auto"/>
          </w:tcPr>
          <w:p w:rsidR="007F73C9" w:rsidRPr="00F15EBF" w:rsidRDefault="007F73C9" w:rsidP="00D61BCF">
            <w:pPr>
              <w:jc w:val="both"/>
              <w:rPr>
                <w:sz w:val="22"/>
                <w:szCs w:val="22"/>
              </w:rPr>
            </w:pPr>
            <w:r w:rsidRPr="00F15EBF">
              <w:rPr>
                <w:sz w:val="22"/>
                <w:szCs w:val="22"/>
              </w:rPr>
              <w:t>Собственная база</w:t>
            </w:r>
            <w:r w:rsidR="00434F5C">
              <w:rPr>
                <w:sz w:val="22"/>
                <w:szCs w:val="22"/>
              </w:rPr>
              <w:t xml:space="preserve"> </w:t>
            </w:r>
            <w:r w:rsidRPr="00F15EBF">
              <w:rPr>
                <w:sz w:val="22"/>
                <w:szCs w:val="22"/>
              </w:rPr>
              <w:t xml:space="preserve"> по одаренным детям</w:t>
            </w:r>
          </w:p>
        </w:tc>
      </w:tr>
      <w:tr w:rsidR="007F73C9" w:rsidRPr="00F15EBF">
        <w:tc>
          <w:tcPr>
            <w:tcW w:w="5559" w:type="dxa"/>
            <w:shd w:val="clear" w:color="auto" w:fill="auto"/>
          </w:tcPr>
          <w:p w:rsidR="007F73C9" w:rsidRPr="00F15EBF" w:rsidRDefault="007F73C9" w:rsidP="00D61BCF">
            <w:pPr>
              <w:tabs>
                <w:tab w:val="num" w:pos="432"/>
              </w:tabs>
              <w:autoSpaceDE w:val="0"/>
              <w:autoSpaceDN w:val="0"/>
              <w:adjustRightInd w:val="0"/>
              <w:jc w:val="both"/>
            </w:pPr>
            <w:r w:rsidRPr="00F15EBF">
              <w:t>Обеспечение преемственности дошкольного, начального общего, основного общего, среднего (полного) образования.</w:t>
            </w:r>
          </w:p>
          <w:p w:rsidR="007F73C9" w:rsidRPr="00F15EBF" w:rsidRDefault="007F73C9" w:rsidP="00D61BCF">
            <w:pPr>
              <w:jc w:val="both"/>
            </w:pPr>
          </w:p>
        </w:tc>
        <w:tc>
          <w:tcPr>
            <w:tcW w:w="3960" w:type="dxa"/>
            <w:shd w:val="clear" w:color="auto" w:fill="auto"/>
          </w:tcPr>
          <w:p w:rsidR="007F73C9" w:rsidRPr="00F15EBF" w:rsidRDefault="007F73C9" w:rsidP="00D61BCF">
            <w:pPr>
              <w:autoSpaceDE w:val="0"/>
              <w:autoSpaceDN w:val="0"/>
              <w:adjustRightInd w:val="0"/>
              <w:jc w:val="both"/>
            </w:pPr>
            <w:r w:rsidRPr="00F15EBF">
              <w:rPr>
                <w:sz w:val="22"/>
                <w:szCs w:val="22"/>
              </w:rPr>
              <w:t xml:space="preserve">Успешная адаптация первоклассников, хорошая успеваемость учащихся начальной школы. </w:t>
            </w:r>
            <w:r w:rsidRPr="00F15EBF">
              <w:t>Выявление и развитие способностей обучающихся.</w:t>
            </w:r>
          </w:p>
          <w:p w:rsidR="007F73C9" w:rsidRPr="00F15EBF" w:rsidRDefault="007F73C9" w:rsidP="00D61BCF">
            <w:pPr>
              <w:jc w:val="both"/>
              <w:rPr>
                <w:sz w:val="22"/>
                <w:szCs w:val="22"/>
              </w:rPr>
            </w:pPr>
          </w:p>
        </w:tc>
      </w:tr>
      <w:tr w:rsidR="003E5B2D" w:rsidRPr="00F15EBF">
        <w:tc>
          <w:tcPr>
            <w:tcW w:w="5559" w:type="dxa"/>
            <w:shd w:val="clear" w:color="auto" w:fill="auto"/>
          </w:tcPr>
          <w:p w:rsidR="003E5B2D" w:rsidRPr="00F15EBF" w:rsidRDefault="003E5B2D" w:rsidP="00E53D8E">
            <w:pPr>
              <w:jc w:val="both"/>
            </w:pPr>
            <w:r w:rsidRPr="00F15EBF">
              <w:t xml:space="preserve">Составление и утверждение расписания уроков, занятий предусматривающего чередование предметов с высоким баллом по шкале трудности с предметами, которые предполагают частичную релаксацию учащихся, согласование с </w:t>
            </w:r>
            <w:r w:rsidR="00E53D8E">
              <w:t>Роспотребнадзором</w:t>
            </w:r>
          </w:p>
        </w:tc>
        <w:tc>
          <w:tcPr>
            <w:tcW w:w="3960" w:type="dxa"/>
            <w:shd w:val="clear" w:color="auto" w:fill="auto"/>
          </w:tcPr>
          <w:p w:rsidR="003E5B2D" w:rsidRPr="00F15EBF" w:rsidRDefault="003E5B2D" w:rsidP="00D61BCF">
            <w:pPr>
              <w:jc w:val="both"/>
            </w:pPr>
            <w:r w:rsidRPr="00F15EBF">
              <w:t>Рациональная организация образовательного процесса</w:t>
            </w:r>
          </w:p>
        </w:tc>
      </w:tr>
      <w:tr w:rsidR="003E5B2D" w:rsidRPr="00F15EBF">
        <w:tc>
          <w:tcPr>
            <w:tcW w:w="5559" w:type="dxa"/>
            <w:shd w:val="clear" w:color="auto" w:fill="auto"/>
          </w:tcPr>
          <w:p w:rsidR="00BA3891" w:rsidRPr="00BA3891" w:rsidRDefault="003E5B2D" w:rsidP="00D61BCF">
            <w:pPr>
              <w:jc w:val="both"/>
              <w:rPr>
                <w:sz w:val="22"/>
                <w:szCs w:val="22"/>
              </w:rPr>
            </w:pPr>
            <w:r w:rsidRPr="00F15EBF">
              <w:rPr>
                <w:sz w:val="22"/>
                <w:szCs w:val="22"/>
              </w:rPr>
              <w:t>Составление расписания второй половины дня, предусматривающих чередование занятий и периодов отдыха</w:t>
            </w:r>
          </w:p>
        </w:tc>
        <w:tc>
          <w:tcPr>
            <w:tcW w:w="3960" w:type="dxa"/>
            <w:shd w:val="clear" w:color="auto" w:fill="auto"/>
          </w:tcPr>
          <w:p w:rsidR="003E5B2D" w:rsidRPr="00F15EBF" w:rsidRDefault="003E5B2D" w:rsidP="00D61BCF">
            <w:pPr>
              <w:jc w:val="both"/>
              <w:rPr>
                <w:sz w:val="22"/>
                <w:szCs w:val="22"/>
              </w:rPr>
            </w:pPr>
            <w:r w:rsidRPr="00F15EBF">
              <w:t>Рациональная организация образовательного процесса</w:t>
            </w:r>
          </w:p>
        </w:tc>
      </w:tr>
      <w:tr w:rsidR="003E5B2D" w:rsidRPr="00F15EBF">
        <w:tc>
          <w:tcPr>
            <w:tcW w:w="5559" w:type="dxa"/>
            <w:shd w:val="clear" w:color="auto" w:fill="auto"/>
          </w:tcPr>
          <w:p w:rsidR="003E5B2D" w:rsidRPr="00F15EBF" w:rsidRDefault="003E5B2D" w:rsidP="00D61BCF">
            <w:pPr>
              <w:jc w:val="both"/>
              <w:rPr>
                <w:sz w:val="22"/>
                <w:szCs w:val="22"/>
              </w:rPr>
            </w:pPr>
            <w:r w:rsidRPr="00F15EBF">
              <w:rPr>
                <w:sz w:val="22"/>
                <w:szCs w:val="22"/>
              </w:rPr>
              <w:t>Анализ состояния психического   физического здоровья вновь поступивших учащихся</w:t>
            </w:r>
          </w:p>
        </w:tc>
        <w:tc>
          <w:tcPr>
            <w:tcW w:w="3960" w:type="dxa"/>
            <w:shd w:val="clear" w:color="auto" w:fill="auto"/>
          </w:tcPr>
          <w:p w:rsidR="003E5B2D" w:rsidRPr="00F15EBF" w:rsidRDefault="003E5B2D" w:rsidP="00D61BCF">
            <w:pPr>
              <w:jc w:val="both"/>
              <w:rPr>
                <w:sz w:val="22"/>
                <w:szCs w:val="22"/>
              </w:rPr>
            </w:pPr>
            <w:r w:rsidRPr="00F15EBF">
              <w:rPr>
                <w:sz w:val="22"/>
                <w:szCs w:val="22"/>
              </w:rPr>
              <w:t xml:space="preserve">Мониторинг состояния здоровья </w:t>
            </w:r>
            <w:proofErr w:type="gramStart"/>
            <w:r w:rsidRPr="00F15EBF">
              <w:rPr>
                <w:sz w:val="22"/>
                <w:szCs w:val="22"/>
              </w:rPr>
              <w:t>обучающихся</w:t>
            </w:r>
            <w:proofErr w:type="gramEnd"/>
          </w:p>
        </w:tc>
      </w:tr>
      <w:tr w:rsidR="003E5B2D" w:rsidRPr="00F15EBF">
        <w:tc>
          <w:tcPr>
            <w:tcW w:w="5559" w:type="dxa"/>
            <w:shd w:val="clear" w:color="auto" w:fill="auto"/>
          </w:tcPr>
          <w:p w:rsidR="003E5B2D" w:rsidRPr="00F15EBF" w:rsidRDefault="003E5B2D" w:rsidP="00D61BCF">
            <w:pPr>
              <w:jc w:val="both"/>
              <w:rPr>
                <w:sz w:val="22"/>
                <w:szCs w:val="22"/>
              </w:rPr>
            </w:pPr>
            <w:r w:rsidRPr="00F15EBF">
              <w:rPr>
                <w:sz w:val="22"/>
                <w:szCs w:val="22"/>
              </w:rPr>
              <w:t>Анализ сос</w:t>
            </w:r>
            <w:r w:rsidR="00E53D8E">
              <w:rPr>
                <w:sz w:val="22"/>
                <w:szCs w:val="22"/>
              </w:rPr>
              <w:t xml:space="preserve">тояния здоровья детей дошкольной </w:t>
            </w:r>
            <w:r w:rsidRPr="00F15EBF">
              <w:rPr>
                <w:sz w:val="22"/>
                <w:szCs w:val="22"/>
              </w:rPr>
              <w:t xml:space="preserve"> групп</w:t>
            </w:r>
            <w:r w:rsidR="00E53D8E">
              <w:rPr>
                <w:sz w:val="22"/>
                <w:szCs w:val="22"/>
              </w:rPr>
              <w:t>ы</w:t>
            </w:r>
            <w:r w:rsidRPr="00F15EBF">
              <w:rPr>
                <w:sz w:val="22"/>
                <w:szCs w:val="22"/>
              </w:rPr>
              <w:t>, диагностика</w:t>
            </w:r>
          </w:p>
        </w:tc>
        <w:tc>
          <w:tcPr>
            <w:tcW w:w="3960" w:type="dxa"/>
            <w:shd w:val="clear" w:color="auto" w:fill="auto"/>
          </w:tcPr>
          <w:p w:rsidR="003E5B2D" w:rsidRPr="00F15EBF" w:rsidRDefault="003E5B2D" w:rsidP="00D61BCF">
            <w:pPr>
              <w:jc w:val="both"/>
              <w:rPr>
                <w:sz w:val="22"/>
                <w:szCs w:val="22"/>
              </w:rPr>
            </w:pPr>
            <w:r w:rsidRPr="00F15EBF">
              <w:rPr>
                <w:sz w:val="22"/>
                <w:szCs w:val="22"/>
              </w:rPr>
              <w:t>Мониторинг состояния здоровья воспитанников</w:t>
            </w:r>
          </w:p>
        </w:tc>
      </w:tr>
      <w:tr w:rsidR="003E5B2D" w:rsidRPr="00F15EBF">
        <w:tc>
          <w:tcPr>
            <w:tcW w:w="5559" w:type="dxa"/>
            <w:shd w:val="clear" w:color="auto" w:fill="auto"/>
          </w:tcPr>
          <w:p w:rsidR="003E5B2D" w:rsidRPr="00F15EBF" w:rsidRDefault="003E5B2D" w:rsidP="00D61BCF">
            <w:pPr>
              <w:jc w:val="both"/>
              <w:rPr>
                <w:sz w:val="22"/>
                <w:szCs w:val="22"/>
              </w:rPr>
            </w:pPr>
            <w:r w:rsidRPr="00F15EBF">
              <w:rPr>
                <w:sz w:val="22"/>
                <w:szCs w:val="22"/>
              </w:rPr>
              <w:t xml:space="preserve">Обзор учебной, научной и популярной литературы </w:t>
            </w:r>
          </w:p>
        </w:tc>
        <w:tc>
          <w:tcPr>
            <w:tcW w:w="3960" w:type="dxa"/>
            <w:shd w:val="clear" w:color="auto" w:fill="auto"/>
          </w:tcPr>
          <w:p w:rsidR="003E5B2D" w:rsidRPr="00F15EBF" w:rsidRDefault="00FB240C" w:rsidP="00D61BCF">
            <w:pPr>
              <w:jc w:val="both"/>
              <w:rPr>
                <w:sz w:val="22"/>
                <w:szCs w:val="22"/>
              </w:rPr>
            </w:pPr>
            <w:r w:rsidRPr="00F15EBF">
              <w:rPr>
                <w:sz w:val="22"/>
                <w:szCs w:val="22"/>
              </w:rPr>
              <w:t>Повышение квалификации и профессионализма учителя</w:t>
            </w:r>
          </w:p>
        </w:tc>
      </w:tr>
      <w:tr w:rsidR="003E5B2D" w:rsidRPr="00F15EBF">
        <w:tc>
          <w:tcPr>
            <w:tcW w:w="5559" w:type="dxa"/>
            <w:shd w:val="clear" w:color="auto" w:fill="auto"/>
          </w:tcPr>
          <w:p w:rsidR="003E5B2D" w:rsidRPr="00F15EBF" w:rsidRDefault="003E5B2D" w:rsidP="00D61BCF">
            <w:pPr>
              <w:jc w:val="both"/>
              <w:rPr>
                <w:sz w:val="22"/>
                <w:szCs w:val="22"/>
              </w:rPr>
            </w:pPr>
            <w:r w:rsidRPr="00F15EBF">
              <w:rPr>
                <w:sz w:val="22"/>
                <w:szCs w:val="22"/>
              </w:rPr>
              <w:t>Подготовка, обсуждение, опубликование Публичного доклада директора школы</w:t>
            </w:r>
          </w:p>
        </w:tc>
        <w:tc>
          <w:tcPr>
            <w:tcW w:w="3960" w:type="dxa"/>
            <w:shd w:val="clear" w:color="auto" w:fill="auto"/>
          </w:tcPr>
          <w:p w:rsidR="003E5B2D" w:rsidRPr="00F15EBF" w:rsidRDefault="00FB240C" w:rsidP="00D61BCF">
            <w:pPr>
              <w:jc w:val="both"/>
              <w:rPr>
                <w:sz w:val="22"/>
                <w:szCs w:val="22"/>
              </w:rPr>
            </w:pPr>
            <w:r w:rsidRPr="00F15EBF">
              <w:rPr>
                <w:sz w:val="22"/>
                <w:szCs w:val="22"/>
              </w:rPr>
              <w:t>Постоянный мониторинг деятельности учреждения, открытость образовательного пространства.</w:t>
            </w:r>
          </w:p>
        </w:tc>
      </w:tr>
      <w:tr w:rsidR="003E5B2D" w:rsidRPr="00F15EBF">
        <w:tc>
          <w:tcPr>
            <w:tcW w:w="5559" w:type="dxa"/>
            <w:shd w:val="clear" w:color="auto" w:fill="auto"/>
          </w:tcPr>
          <w:p w:rsidR="003E5B2D" w:rsidRPr="00F15EBF" w:rsidRDefault="003E5B2D" w:rsidP="00D61BCF">
            <w:pPr>
              <w:jc w:val="both"/>
            </w:pPr>
            <w:r w:rsidRPr="00F15EBF">
              <w:lastRenderedPageBreak/>
              <w:t xml:space="preserve">Диагностика потребностей педагогических кадров в повышении своей квалификации, оценка профессиональных затруднений учителей </w:t>
            </w:r>
          </w:p>
        </w:tc>
        <w:tc>
          <w:tcPr>
            <w:tcW w:w="3960" w:type="dxa"/>
            <w:shd w:val="clear" w:color="auto" w:fill="auto"/>
          </w:tcPr>
          <w:p w:rsidR="003E5B2D" w:rsidRPr="00F15EBF" w:rsidRDefault="00FB240C" w:rsidP="00D61BCF">
            <w:pPr>
              <w:jc w:val="both"/>
              <w:rPr>
                <w:sz w:val="22"/>
                <w:szCs w:val="22"/>
              </w:rPr>
            </w:pPr>
            <w:r w:rsidRPr="00F15EBF">
              <w:rPr>
                <w:sz w:val="22"/>
                <w:szCs w:val="22"/>
              </w:rPr>
              <w:t>Повышение квалификации педагогов</w:t>
            </w:r>
          </w:p>
        </w:tc>
      </w:tr>
      <w:tr w:rsidR="003E5B2D" w:rsidRPr="00F15EBF">
        <w:tc>
          <w:tcPr>
            <w:tcW w:w="5559" w:type="dxa"/>
            <w:shd w:val="clear" w:color="auto" w:fill="auto"/>
          </w:tcPr>
          <w:p w:rsidR="003E5B2D" w:rsidRPr="00F15EBF" w:rsidRDefault="003E5B2D" w:rsidP="00D61BCF">
            <w:pPr>
              <w:jc w:val="both"/>
            </w:pPr>
            <w:r w:rsidRPr="00F15EBF">
              <w:rPr>
                <w:sz w:val="22"/>
                <w:szCs w:val="22"/>
              </w:rPr>
              <w:t>Проведение методических совещаний на тему «Учет индивидуальных особенностей детей»</w:t>
            </w:r>
          </w:p>
        </w:tc>
        <w:tc>
          <w:tcPr>
            <w:tcW w:w="3960" w:type="dxa"/>
            <w:shd w:val="clear" w:color="auto" w:fill="auto"/>
          </w:tcPr>
          <w:p w:rsidR="003E5B2D" w:rsidRPr="00F15EBF" w:rsidRDefault="00FB240C" w:rsidP="00D61BCF">
            <w:pPr>
              <w:jc w:val="both"/>
              <w:rPr>
                <w:sz w:val="22"/>
                <w:szCs w:val="22"/>
              </w:rPr>
            </w:pPr>
            <w:r w:rsidRPr="00F15EBF">
              <w:rPr>
                <w:sz w:val="22"/>
                <w:szCs w:val="22"/>
              </w:rPr>
              <w:t>Выявление одаренных детей, работа с детьми с ограниченными возможностями здоровья, индивидуальный подход к обучению каждого ребенка</w:t>
            </w:r>
          </w:p>
        </w:tc>
      </w:tr>
      <w:tr w:rsidR="003E5B2D" w:rsidRPr="00F15EBF">
        <w:tc>
          <w:tcPr>
            <w:tcW w:w="5559" w:type="dxa"/>
            <w:shd w:val="clear" w:color="auto" w:fill="auto"/>
          </w:tcPr>
          <w:p w:rsidR="003E5B2D" w:rsidRPr="00F15EBF" w:rsidRDefault="003E5B2D" w:rsidP="00D61BCF">
            <w:pPr>
              <w:jc w:val="both"/>
            </w:pPr>
            <w:r w:rsidRPr="00F15EBF">
              <w:t>Создание проблемных творческих групп учителей</w:t>
            </w:r>
          </w:p>
        </w:tc>
        <w:tc>
          <w:tcPr>
            <w:tcW w:w="3960" w:type="dxa"/>
            <w:shd w:val="clear" w:color="auto" w:fill="auto"/>
          </w:tcPr>
          <w:p w:rsidR="003E5B2D" w:rsidRPr="00F15EBF" w:rsidRDefault="00FB240C" w:rsidP="00D61BCF">
            <w:pPr>
              <w:jc w:val="both"/>
              <w:rPr>
                <w:sz w:val="22"/>
                <w:szCs w:val="22"/>
              </w:rPr>
            </w:pPr>
            <w:r w:rsidRPr="00F15EBF">
              <w:rPr>
                <w:sz w:val="22"/>
                <w:szCs w:val="22"/>
              </w:rPr>
              <w:t>Анализ качества образования учащихся, выявление трудностей, поиск путей решения проблем.</w:t>
            </w:r>
          </w:p>
        </w:tc>
      </w:tr>
    </w:tbl>
    <w:p w:rsidR="009B2C49" w:rsidRDefault="009B2C49" w:rsidP="00E53D8E">
      <w:pPr>
        <w:jc w:val="both"/>
        <w:rPr>
          <w:b/>
          <w:sz w:val="22"/>
          <w:szCs w:val="22"/>
        </w:rPr>
      </w:pPr>
    </w:p>
    <w:p w:rsidR="00BA3891" w:rsidRPr="00F15EBF" w:rsidRDefault="00BA3891" w:rsidP="00DD0043">
      <w:pPr>
        <w:ind w:left="1980"/>
        <w:jc w:val="both"/>
        <w:rPr>
          <w:b/>
          <w:sz w:val="22"/>
          <w:szCs w:val="22"/>
        </w:rPr>
      </w:pPr>
    </w:p>
    <w:p w:rsidR="004C36A2" w:rsidRPr="00F15EBF" w:rsidRDefault="004C36A2" w:rsidP="004C36A2">
      <w:pPr>
        <w:jc w:val="both"/>
        <w:rPr>
          <w:b/>
          <w:i/>
        </w:rPr>
      </w:pPr>
      <w:r w:rsidRPr="00F15EBF">
        <w:rPr>
          <w:b/>
          <w:i/>
          <w:sz w:val="22"/>
          <w:szCs w:val="22"/>
        </w:rPr>
        <w:t xml:space="preserve">2. </w:t>
      </w:r>
      <w:bookmarkStart w:id="8" w:name="ФГОС"/>
      <w:r w:rsidRPr="00F15EBF">
        <w:rPr>
          <w:b/>
          <w:i/>
          <w:sz w:val="22"/>
          <w:szCs w:val="22"/>
        </w:rPr>
        <w:t xml:space="preserve">Деятельность по </w:t>
      </w:r>
      <w:r w:rsidRPr="00F15EBF">
        <w:rPr>
          <w:b/>
          <w:i/>
        </w:rPr>
        <w:t xml:space="preserve">внедрению ФГОС </w:t>
      </w:r>
      <w:bookmarkEnd w:id="8"/>
    </w:p>
    <w:p w:rsidR="00BA3891" w:rsidRDefault="00BA3891" w:rsidP="004F45BB">
      <w:pPr>
        <w:autoSpaceDE w:val="0"/>
        <w:autoSpaceDN w:val="0"/>
        <w:adjustRightInd w:val="0"/>
        <w:jc w:val="both"/>
        <w:rPr>
          <w:i/>
          <w:sz w:val="22"/>
          <w:szCs w:val="22"/>
        </w:rPr>
      </w:pPr>
    </w:p>
    <w:p w:rsidR="004C36A2" w:rsidRPr="00BA3891" w:rsidRDefault="004C36A2" w:rsidP="00BA3891">
      <w:pPr>
        <w:autoSpaceDE w:val="0"/>
        <w:autoSpaceDN w:val="0"/>
        <w:adjustRightInd w:val="0"/>
        <w:jc w:val="both"/>
        <w:rPr>
          <w:i/>
          <w:sz w:val="22"/>
          <w:szCs w:val="22"/>
        </w:rPr>
      </w:pPr>
      <w:r w:rsidRPr="00F15EBF">
        <w:rPr>
          <w:i/>
          <w:sz w:val="22"/>
          <w:szCs w:val="22"/>
        </w:rPr>
        <w:t xml:space="preserve">Цель: </w:t>
      </w:r>
      <w:r w:rsidR="00FB240C" w:rsidRPr="00F15EBF">
        <w:t>О</w:t>
      </w:r>
      <w:r w:rsidRPr="00F15EBF">
        <w:t xml:space="preserve">беспечение высоких результатов по достижению выпускником общеобразовательной школы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BA3891" w:rsidRDefault="00BA3891" w:rsidP="004F45BB">
      <w:pPr>
        <w:pStyle w:val="2"/>
        <w:spacing w:before="0" w:after="0" w:line="360" w:lineRule="auto"/>
        <w:jc w:val="both"/>
        <w:rPr>
          <w:rFonts w:ascii="Times New Roman" w:hAnsi="Times New Roman"/>
          <w:b w:val="0"/>
          <w:sz w:val="24"/>
          <w:szCs w:val="24"/>
        </w:rPr>
      </w:pPr>
    </w:p>
    <w:p w:rsidR="004C36A2" w:rsidRPr="00F15EBF" w:rsidRDefault="004C36A2" w:rsidP="004F45BB">
      <w:pPr>
        <w:pStyle w:val="2"/>
        <w:spacing w:before="0" w:after="0" w:line="360" w:lineRule="auto"/>
        <w:jc w:val="both"/>
        <w:rPr>
          <w:rFonts w:ascii="Times New Roman" w:hAnsi="Times New Roman"/>
          <w:b w:val="0"/>
          <w:sz w:val="24"/>
          <w:szCs w:val="24"/>
        </w:rPr>
      </w:pPr>
      <w:r w:rsidRPr="00F15EBF">
        <w:rPr>
          <w:rFonts w:ascii="Times New Roman" w:hAnsi="Times New Roman"/>
          <w:b w:val="0"/>
          <w:sz w:val="24"/>
          <w:szCs w:val="24"/>
        </w:rPr>
        <w:t>Задачи:</w:t>
      </w:r>
    </w:p>
    <w:p w:rsidR="004C36A2" w:rsidRPr="00F15EBF" w:rsidRDefault="004C36A2" w:rsidP="004C36A2">
      <w:pPr>
        <w:numPr>
          <w:ilvl w:val="0"/>
          <w:numId w:val="10"/>
        </w:numPr>
        <w:autoSpaceDE w:val="0"/>
        <w:autoSpaceDN w:val="0"/>
        <w:adjustRightInd w:val="0"/>
        <w:jc w:val="both"/>
      </w:pPr>
      <w:r w:rsidRPr="00F15EBF">
        <w:t>Созда</w:t>
      </w:r>
      <w:r w:rsidR="007D570D" w:rsidRPr="00F15EBF">
        <w:t>ть</w:t>
      </w:r>
      <w:r w:rsidRPr="00F15EBF">
        <w:t xml:space="preserve"> систем</w:t>
      </w:r>
      <w:r w:rsidR="007D570D" w:rsidRPr="00F15EBF">
        <w:t>у</w:t>
      </w:r>
      <w:r w:rsidRPr="00F15EBF">
        <w:t xml:space="preserve"> обучения, обеспечивающ</w:t>
      </w:r>
      <w:r w:rsidR="007D570D" w:rsidRPr="00F15EBF">
        <w:t>ую</w:t>
      </w:r>
      <w:r w:rsidRPr="00F15EBF">
        <w:t xml:space="preserve"> готовность и способность </w:t>
      </w:r>
      <w:proofErr w:type="gramStart"/>
      <w:r w:rsidRPr="00F15EBF">
        <w:t>обучающихся</w:t>
      </w:r>
      <w:proofErr w:type="gramEnd"/>
      <w:r w:rsidRPr="00F15EBF">
        <w:t xml:space="preserve"> к саморазвитию. </w:t>
      </w:r>
    </w:p>
    <w:p w:rsidR="004C36A2" w:rsidRPr="00F15EBF" w:rsidRDefault="004C36A2" w:rsidP="004C36A2">
      <w:pPr>
        <w:numPr>
          <w:ilvl w:val="0"/>
          <w:numId w:val="10"/>
        </w:numPr>
        <w:autoSpaceDE w:val="0"/>
        <w:autoSpaceDN w:val="0"/>
        <w:adjustRightInd w:val="0"/>
        <w:jc w:val="both"/>
      </w:pPr>
      <w:r w:rsidRPr="00F15EBF">
        <w:t>Созда</w:t>
      </w:r>
      <w:r w:rsidR="007D570D" w:rsidRPr="00F15EBF">
        <w:t xml:space="preserve">ть </w:t>
      </w:r>
      <w:r w:rsidR="000202FA">
        <w:t xml:space="preserve"> информационную базу</w:t>
      </w:r>
      <w:r w:rsidRPr="00F15EBF">
        <w:t xml:space="preserve"> современных методов изучения личностных результатов учащихся.</w:t>
      </w:r>
    </w:p>
    <w:p w:rsidR="004C36A2" w:rsidRPr="00F15EBF" w:rsidRDefault="004C36A2" w:rsidP="004C36A2">
      <w:pPr>
        <w:numPr>
          <w:ilvl w:val="0"/>
          <w:numId w:val="10"/>
        </w:numPr>
        <w:autoSpaceDE w:val="0"/>
        <w:autoSpaceDN w:val="0"/>
        <w:adjustRightInd w:val="0"/>
        <w:jc w:val="both"/>
      </w:pPr>
      <w:r w:rsidRPr="00F15EBF">
        <w:t>Работа</w:t>
      </w:r>
      <w:r w:rsidR="007D570D" w:rsidRPr="00F15EBF">
        <w:t>ть</w:t>
      </w:r>
      <w:r w:rsidRPr="00F15EBF">
        <w:t xml:space="preserve"> над повышением мотивации к обучению </w:t>
      </w:r>
      <w:r w:rsidR="000202FA">
        <w:t xml:space="preserve"> учащихся</w:t>
      </w:r>
      <w:r w:rsidRPr="00F15EBF">
        <w:t>.</w:t>
      </w:r>
    </w:p>
    <w:p w:rsidR="004C36A2" w:rsidRPr="00F15EBF" w:rsidRDefault="004C36A2" w:rsidP="004C36A2">
      <w:pPr>
        <w:numPr>
          <w:ilvl w:val="0"/>
          <w:numId w:val="10"/>
        </w:numPr>
        <w:autoSpaceDE w:val="0"/>
        <w:autoSpaceDN w:val="0"/>
        <w:adjustRightInd w:val="0"/>
        <w:jc w:val="both"/>
      </w:pPr>
      <w:r w:rsidRPr="00F15EBF">
        <w:t>Разработ</w:t>
      </w:r>
      <w:r w:rsidR="007D570D" w:rsidRPr="00F15EBF">
        <w:t>ать</w:t>
      </w:r>
      <w:r w:rsidRPr="00F15EBF">
        <w:t xml:space="preserve"> эффективн</w:t>
      </w:r>
      <w:r w:rsidR="007D570D" w:rsidRPr="00F15EBF">
        <w:t>ую</w:t>
      </w:r>
      <w:r w:rsidRPr="00F15EBF">
        <w:t xml:space="preserve"> систем</w:t>
      </w:r>
      <w:r w:rsidR="007D570D" w:rsidRPr="00F15EBF">
        <w:t>у</w:t>
      </w:r>
      <w:r w:rsidR="000202FA">
        <w:t xml:space="preserve"> контроля</w:t>
      </w:r>
      <w:r w:rsidRPr="00F15EBF">
        <w:t xml:space="preserve"> достижений ученика</w:t>
      </w:r>
      <w:r w:rsidR="000202FA" w:rsidRPr="00F15EBF">
        <w:t>,</w:t>
      </w:r>
      <w:r w:rsidR="000202FA">
        <w:t xml:space="preserve"> (система портфолио)</w:t>
      </w:r>
    </w:p>
    <w:p w:rsidR="004C36A2" w:rsidRPr="00F15EBF" w:rsidRDefault="004C36A2" w:rsidP="004C36A2">
      <w:pPr>
        <w:autoSpaceDE w:val="0"/>
        <w:autoSpaceDN w:val="0"/>
        <w:adjustRightInd w:val="0"/>
        <w:ind w:firstLine="709"/>
        <w:jc w:val="both"/>
      </w:pPr>
    </w:p>
    <w:p w:rsidR="004C36A2" w:rsidRPr="00F15EBF" w:rsidRDefault="004C36A2" w:rsidP="004C36A2">
      <w:pPr>
        <w:pStyle w:val="2"/>
        <w:spacing w:before="0" w:after="0"/>
        <w:ind w:firstLine="709"/>
        <w:jc w:val="both"/>
        <w:rPr>
          <w:rFonts w:ascii="Times New Roman" w:hAnsi="Times New Roman"/>
          <w:b w:val="0"/>
          <w:i w:val="0"/>
          <w:sz w:val="24"/>
          <w:szCs w:val="24"/>
        </w:rPr>
      </w:pPr>
      <w:r w:rsidRPr="00F15EBF">
        <w:rPr>
          <w:rFonts w:ascii="Times New Roman" w:hAnsi="Times New Roman"/>
          <w:b w:val="0"/>
          <w:i w:val="0"/>
          <w:sz w:val="24"/>
          <w:szCs w:val="24"/>
        </w:rPr>
        <w:t>Ожидаемые результаты:</w:t>
      </w:r>
    </w:p>
    <w:p w:rsidR="004C36A2" w:rsidRPr="00F15EBF" w:rsidRDefault="004C36A2" w:rsidP="00613682">
      <w:pPr>
        <w:numPr>
          <w:ilvl w:val="0"/>
          <w:numId w:val="9"/>
        </w:numPr>
        <w:autoSpaceDE w:val="0"/>
        <w:autoSpaceDN w:val="0"/>
        <w:adjustRightInd w:val="0"/>
        <w:ind w:left="900" w:hanging="180"/>
        <w:jc w:val="both"/>
      </w:pPr>
      <w:r w:rsidRPr="00F15EBF">
        <w:t>Достижение высокого уровн</w:t>
      </w:r>
      <w:r w:rsidR="000202FA">
        <w:t>я предметной обученности учащих</w:t>
      </w:r>
      <w:r w:rsidRPr="00F15EBF">
        <w:t>ся школы.</w:t>
      </w:r>
    </w:p>
    <w:p w:rsidR="004C36A2" w:rsidRPr="00F15EBF" w:rsidRDefault="004C36A2" w:rsidP="00613682">
      <w:pPr>
        <w:numPr>
          <w:ilvl w:val="0"/>
          <w:numId w:val="9"/>
        </w:numPr>
        <w:autoSpaceDE w:val="0"/>
        <w:autoSpaceDN w:val="0"/>
        <w:adjustRightInd w:val="0"/>
        <w:ind w:left="1440" w:hanging="731"/>
        <w:jc w:val="both"/>
      </w:pPr>
      <w:r w:rsidRPr="00F15EBF">
        <w:t xml:space="preserve">Достижение личностных результатов учащихся  -  готовность и способность обучающихся к саморазвитию. </w:t>
      </w:r>
    </w:p>
    <w:p w:rsidR="004C36A2" w:rsidRPr="00F15EBF" w:rsidRDefault="004C36A2" w:rsidP="00613682">
      <w:pPr>
        <w:numPr>
          <w:ilvl w:val="0"/>
          <w:numId w:val="9"/>
        </w:numPr>
        <w:autoSpaceDE w:val="0"/>
        <w:autoSpaceDN w:val="0"/>
        <w:adjustRightInd w:val="0"/>
        <w:ind w:left="0" w:firstLine="709"/>
        <w:jc w:val="both"/>
      </w:pPr>
      <w:r w:rsidRPr="00F15EBF">
        <w:t>Повышение самооценки учащихся.</w:t>
      </w:r>
    </w:p>
    <w:tbl>
      <w:tblPr>
        <w:tblW w:w="951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9"/>
        <w:gridCol w:w="3960"/>
      </w:tblGrid>
      <w:tr w:rsidR="006C414B" w:rsidRPr="00F15EBF">
        <w:tc>
          <w:tcPr>
            <w:tcW w:w="5559" w:type="dxa"/>
            <w:shd w:val="clear" w:color="auto" w:fill="auto"/>
          </w:tcPr>
          <w:p w:rsidR="006C414B" w:rsidRPr="00F15EBF" w:rsidRDefault="006C414B" w:rsidP="00D61BCF">
            <w:pPr>
              <w:jc w:val="center"/>
              <w:rPr>
                <w:sz w:val="22"/>
                <w:szCs w:val="22"/>
              </w:rPr>
            </w:pPr>
            <w:r w:rsidRPr="00F15EBF">
              <w:rPr>
                <w:sz w:val="22"/>
                <w:szCs w:val="22"/>
              </w:rPr>
              <w:t>Содержание работы</w:t>
            </w:r>
          </w:p>
        </w:tc>
        <w:tc>
          <w:tcPr>
            <w:tcW w:w="3960" w:type="dxa"/>
            <w:shd w:val="clear" w:color="auto" w:fill="auto"/>
          </w:tcPr>
          <w:p w:rsidR="006C414B" w:rsidRPr="00F15EBF" w:rsidRDefault="006C414B" w:rsidP="00D61BCF">
            <w:pPr>
              <w:jc w:val="center"/>
              <w:rPr>
                <w:sz w:val="22"/>
                <w:szCs w:val="22"/>
              </w:rPr>
            </w:pPr>
            <w:r w:rsidRPr="00F15EBF">
              <w:rPr>
                <w:sz w:val="22"/>
                <w:szCs w:val="22"/>
              </w:rPr>
              <w:t>Результат</w:t>
            </w:r>
          </w:p>
        </w:tc>
      </w:tr>
      <w:tr w:rsidR="006C414B" w:rsidRPr="00F15EBF">
        <w:tc>
          <w:tcPr>
            <w:tcW w:w="5559" w:type="dxa"/>
            <w:shd w:val="clear" w:color="auto" w:fill="auto"/>
          </w:tcPr>
          <w:p w:rsidR="006C414B" w:rsidRPr="00F15EBF" w:rsidRDefault="006C414B" w:rsidP="00D61BCF">
            <w:pPr>
              <w:jc w:val="both"/>
              <w:rPr>
                <w:sz w:val="22"/>
                <w:szCs w:val="22"/>
              </w:rPr>
            </w:pPr>
            <w:r w:rsidRPr="00F15EBF">
              <w:t>Систематизация образовательно-воспитательных целей и видов деятельности и путей их достижения</w:t>
            </w:r>
          </w:p>
        </w:tc>
        <w:tc>
          <w:tcPr>
            <w:tcW w:w="3960" w:type="dxa"/>
            <w:shd w:val="clear" w:color="auto" w:fill="auto"/>
          </w:tcPr>
          <w:p w:rsidR="006C414B" w:rsidRPr="00F15EBF" w:rsidRDefault="006C414B" w:rsidP="00FB240C">
            <w:pPr>
              <w:jc w:val="both"/>
              <w:rPr>
                <w:sz w:val="22"/>
                <w:szCs w:val="22"/>
              </w:rPr>
            </w:pPr>
            <w:r w:rsidRPr="00F15EBF">
              <w:t>Выявление и развитие способностей обучающихся.</w:t>
            </w:r>
          </w:p>
        </w:tc>
      </w:tr>
      <w:tr w:rsidR="006C414B" w:rsidRPr="00F15EBF">
        <w:tc>
          <w:tcPr>
            <w:tcW w:w="5559" w:type="dxa"/>
            <w:shd w:val="clear" w:color="auto" w:fill="auto"/>
          </w:tcPr>
          <w:p w:rsidR="006C414B" w:rsidRPr="00F15EBF" w:rsidRDefault="006C414B" w:rsidP="00D61BCF">
            <w:pPr>
              <w:ind w:left="72"/>
              <w:jc w:val="both"/>
            </w:pPr>
            <w:r w:rsidRPr="00F15EBF">
              <w:t>Организация участия обучающихся, их родителей и общественности в проектировании и развитии внутришкольной социальной среды</w:t>
            </w:r>
          </w:p>
          <w:p w:rsidR="006C414B" w:rsidRPr="00F15EBF" w:rsidRDefault="006C414B" w:rsidP="00D61BCF">
            <w:pPr>
              <w:jc w:val="both"/>
              <w:rPr>
                <w:sz w:val="22"/>
                <w:szCs w:val="22"/>
              </w:rPr>
            </w:pPr>
          </w:p>
        </w:tc>
        <w:tc>
          <w:tcPr>
            <w:tcW w:w="3960" w:type="dxa"/>
            <w:shd w:val="clear" w:color="auto" w:fill="auto"/>
          </w:tcPr>
          <w:p w:rsidR="006C414B" w:rsidRPr="00BA3891" w:rsidRDefault="006C414B" w:rsidP="00BA3891">
            <w:pPr>
              <w:ind w:left="93"/>
              <w:jc w:val="both"/>
            </w:pPr>
            <w:r w:rsidRPr="00F15EBF">
              <w:t xml:space="preserve">Участие учеников в </w:t>
            </w:r>
            <w:r w:rsidRPr="00F15EBF">
              <w:rPr>
                <w:sz w:val="28"/>
                <w:szCs w:val="28"/>
              </w:rPr>
              <w:t xml:space="preserve"> </w:t>
            </w:r>
            <w:r w:rsidRPr="00F15EBF">
              <w:t>организации интеллектуальных и творческих соревнований, научно-технического творчества и проектно-исследовательской деятельности.</w:t>
            </w:r>
          </w:p>
        </w:tc>
      </w:tr>
      <w:tr w:rsidR="006C414B" w:rsidRPr="00F15EBF">
        <w:tc>
          <w:tcPr>
            <w:tcW w:w="5559" w:type="dxa"/>
            <w:shd w:val="clear" w:color="auto" w:fill="auto"/>
          </w:tcPr>
          <w:p w:rsidR="006C414B" w:rsidRPr="00F15EBF" w:rsidRDefault="006C414B" w:rsidP="00FB240C">
            <w:pPr>
              <w:jc w:val="both"/>
            </w:pPr>
            <w:r w:rsidRPr="00F15EBF">
              <w:t xml:space="preserve">Рациональная организация образовательного процесса и режима дня </w:t>
            </w:r>
            <w:r w:rsidR="00705430" w:rsidRPr="00F15EBF">
              <w:t>обучающихся, соблюдение норм двигательной активности при организации образовательного процесса в соответствии с требованиями санитарных правил.</w:t>
            </w:r>
          </w:p>
        </w:tc>
        <w:tc>
          <w:tcPr>
            <w:tcW w:w="3960" w:type="dxa"/>
            <w:shd w:val="clear" w:color="auto" w:fill="auto"/>
          </w:tcPr>
          <w:p w:rsidR="006C414B" w:rsidRPr="00F15EBF" w:rsidRDefault="006C414B" w:rsidP="00FB240C">
            <w:pPr>
              <w:jc w:val="both"/>
            </w:pPr>
            <w:r w:rsidRPr="00F15EBF">
              <w:t>Сохранение и укрепление здоровья учащихся через правильную организацию режима дня и организацию образовательного процесса</w:t>
            </w:r>
          </w:p>
        </w:tc>
      </w:tr>
      <w:tr w:rsidR="006C414B" w:rsidRPr="00F15EBF">
        <w:tc>
          <w:tcPr>
            <w:tcW w:w="5559" w:type="dxa"/>
            <w:shd w:val="clear" w:color="auto" w:fill="auto"/>
          </w:tcPr>
          <w:p w:rsidR="006C414B" w:rsidRPr="00F15EBF" w:rsidRDefault="006C414B" w:rsidP="00FB240C">
            <w:pPr>
              <w:jc w:val="both"/>
            </w:pPr>
            <w:r w:rsidRPr="00F15EBF">
              <w:t xml:space="preserve">Организация внеурочной деятельности </w:t>
            </w:r>
            <w:proofErr w:type="gramStart"/>
            <w:r w:rsidRPr="00F15EBF">
              <w:t>обучающихся</w:t>
            </w:r>
            <w:proofErr w:type="gramEnd"/>
            <w:r w:rsidRPr="00F15EBF">
              <w:t xml:space="preserve"> по разным направлениям развития личности (спортивно-оздоровительное, духовно-нравственное, социальное, общеинтелллектуальное, общекультурное). </w:t>
            </w:r>
          </w:p>
        </w:tc>
        <w:tc>
          <w:tcPr>
            <w:tcW w:w="3960" w:type="dxa"/>
            <w:shd w:val="clear" w:color="auto" w:fill="auto"/>
          </w:tcPr>
          <w:p w:rsidR="006C414B" w:rsidRPr="00F15EBF" w:rsidRDefault="006C414B" w:rsidP="00FB240C">
            <w:pPr>
              <w:jc w:val="both"/>
            </w:pPr>
            <w:r w:rsidRPr="00F15EBF">
              <w:t>Внеурочная деятельность через занятия в кружках, секциях, участие в конференциях, олимпиадах и др.</w:t>
            </w:r>
            <w:proofErr w:type="gramStart"/>
            <w:r w:rsidR="00705430" w:rsidRPr="00F15EBF">
              <w:t xml:space="preserve"> ,</w:t>
            </w:r>
            <w:proofErr w:type="gramEnd"/>
            <w:r w:rsidR="00705430" w:rsidRPr="00F15EBF">
              <w:t xml:space="preserve"> профилактика безнадзорности и беспризорности детей.</w:t>
            </w:r>
          </w:p>
        </w:tc>
      </w:tr>
      <w:tr w:rsidR="006C414B" w:rsidRPr="00F15EBF">
        <w:tc>
          <w:tcPr>
            <w:tcW w:w="5559" w:type="dxa"/>
            <w:shd w:val="clear" w:color="auto" w:fill="auto"/>
          </w:tcPr>
          <w:p w:rsidR="006C414B" w:rsidRPr="00F15EBF" w:rsidRDefault="006C414B" w:rsidP="00FB240C">
            <w:pPr>
              <w:jc w:val="both"/>
            </w:pPr>
            <w:r w:rsidRPr="00F15EBF">
              <w:lastRenderedPageBreak/>
              <w:t xml:space="preserve">Организация работы по духовно-нравственному развитию </w:t>
            </w:r>
            <w:proofErr w:type="gramStart"/>
            <w:r w:rsidRPr="00F15EBF">
              <w:t>обучающихся</w:t>
            </w:r>
            <w:proofErr w:type="gramEnd"/>
            <w:r w:rsidRPr="00F15EBF">
              <w:t xml:space="preserve"> на ступени начального образования </w:t>
            </w:r>
          </w:p>
        </w:tc>
        <w:tc>
          <w:tcPr>
            <w:tcW w:w="3960" w:type="dxa"/>
            <w:shd w:val="clear" w:color="auto" w:fill="auto"/>
          </w:tcPr>
          <w:p w:rsidR="006C414B" w:rsidRPr="00F15EBF" w:rsidRDefault="006C414B" w:rsidP="00FB240C">
            <w:pPr>
              <w:jc w:val="both"/>
            </w:pPr>
            <w:r w:rsidRPr="00F15EBF">
              <w:t xml:space="preserve">Сформированная </w:t>
            </w:r>
            <w:proofErr w:type="gramStart"/>
            <w:r w:rsidRPr="00F15EBF">
              <w:t>высоко нравственная</w:t>
            </w:r>
            <w:proofErr w:type="gramEnd"/>
            <w:r w:rsidRPr="00F15EBF">
              <w:t xml:space="preserve"> личность, способная к саморазвитию и самообразованию</w:t>
            </w:r>
          </w:p>
        </w:tc>
      </w:tr>
      <w:tr w:rsidR="006C414B" w:rsidRPr="00F15EBF">
        <w:tc>
          <w:tcPr>
            <w:tcW w:w="5559" w:type="dxa"/>
            <w:shd w:val="clear" w:color="auto" w:fill="auto"/>
          </w:tcPr>
          <w:p w:rsidR="006C414B" w:rsidRPr="00F15EBF" w:rsidRDefault="006C414B" w:rsidP="00FB240C">
            <w:pPr>
              <w:jc w:val="both"/>
            </w:pPr>
            <w:r w:rsidRPr="00F15EBF">
              <w:rPr>
                <w:sz w:val="22"/>
                <w:szCs w:val="22"/>
              </w:rPr>
              <w:t xml:space="preserve">Обучение </w:t>
            </w:r>
            <w:r w:rsidRPr="00F15EBF">
              <w:t>здоровому и безопасному образу жизни на начальной ступени образования</w:t>
            </w:r>
          </w:p>
        </w:tc>
        <w:tc>
          <w:tcPr>
            <w:tcW w:w="3960" w:type="dxa"/>
            <w:shd w:val="clear" w:color="auto" w:fill="auto"/>
          </w:tcPr>
          <w:p w:rsidR="006C414B" w:rsidRPr="00F15EBF" w:rsidRDefault="006C414B" w:rsidP="00FB240C">
            <w:pPr>
              <w:jc w:val="both"/>
            </w:pPr>
            <w:r w:rsidRPr="00F15EBF">
              <w:rPr>
                <w:sz w:val="22"/>
                <w:szCs w:val="22"/>
              </w:rPr>
              <w:t>Системность деятельности по вопросам здоровьесбережения</w:t>
            </w:r>
          </w:p>
        </w:tc>
      </w:tr>
      <w:tr w:rsidR="006C414B" w:rsidRPr="00F15EBF">
        <w:tc>
          <w:tcPr>
            <w:tcW w:w="5559" w:type="dxa"/>
            <w:shd w:val="clear" w:color="auto" w:fill="auto"/>
          </w:tcPr>
          <w:p w:rsidR="006C414B" w:rsidRPr="00F15EBF" w:rsidRDefault="006C414B" w:rsidP="009B2C49">
            <w:pPr>
              <w:jc w:val="both"/>
              <w:rPr>
                <w:sz w:val="22"/>
                <w:szCs w:val="22"/>
              </w:rPr>
            </w:pPr>
            <w:r w:rsidRPr="00F15EBF">
              <w:rPr>
                <w:sz w:val="22"/>
                <w:szCs w:val="22"/>
              </w:rPr>
              <w:t>Оказание психолого-педагогической, медико-социальной поддержки различных групп обучающихся начальной школы</w:t>
            </w:r>
          </w:p>
        </w:tc>
        <w:tc>
          <w:tcPr>
            <w:tcW w:w="3960" w:type="dxa"/>
            <w:shd w:val="clear" w:color="auto" w:fill="auto"/>
          </w:tcPr>
          <w:p w:rsidR="006C414B" w:rsidRPr="00F15EBF" w:rsidRDefault="006C414B" w:rsidP="009B2C49">
            <w:pPr>
              <w:jc w:val="both"/>
              <w:rPr>
                <w:sz w:val="22"/>
                <w:szCs w:val="22"/>
              </w:rPr>
            </w:pPr>
            <w:r w:rsidRPr="00F15EBF">
              <w:rPr>
                <w:sz w:val="22"/>
                <w:szCs w:val="22"/>
              </w:rPr>
              <w:t>Комплексный подход к оказанию психолого-педагогической, медико-социальной поддержки различных групп обучающихся</w:t>
            </w:r>
          </w:p>
        </w:tc>
      </w:tr>
      <w:tr w:rsidR="006C414B" w:rsidRPr="00F15EBF">
        <w:tc>
          <w:tcPr>
            <w:tcW w:w="5559" w:type="dxa"/>
            <w:shd w:val="clear" w:color="auto" w:fill="auto"/>
          </w:tcPr>
          <w:p w:rsidR="006C414B" w:rsidRPr="00F15EBF" w:rsidRDefault="00695550" w:rsidP="00FB240C">
            <w:pPr>
              <w:jc w:val="both"/>
              <w:rPr>
                <w:sz w:val="22"/>
                <w:szCs w:val="22"/>
              </w:rPr>
            </w:pPr>
            <w:r w:rsidRPr="00F15EBF">
              <w:rPr>
                <w:sz w:val="22"/>
                <w:szCs w:val="22"/>
              </w:rPr>
              <w:t>Организация работы с детьми с ограниченными возможностями здоровья</w:t>
            </w:r>
          </w:p>
        </w:tc>
        <w:tc>
          <w:tcPr>
            <w:tcW w:w="3960" w:type="dxa"/>
            <w:shd w:val="clear" w:color="auto" w:fill="auto"/>
          </w:tcPr>
          <w:p w:rsidR="006C414B" w:rsidRPr="00F15EBF" w:rsidRDefault="00695550" w:rsidP="00E53D8E">
            <w:pPr>
              <w:jc w:val="both"/>
              <w:rPr>
                <w:sz w:val="22"/>
                <w:szCs w:val="22"/>
              </w:rPr>
            </w:pPr>
            <w:r w:rsidRPr="00F15EBF">
              <w:rPr>
                <w:sz w:val="22"/>
                <w:szCs w:val="22"/>
              </w:rPr>
              <w:t>Индивидуальное обучение больных детей на дому, работа ПМП</w:t>
            </w:r>
            <w:r w:rsidR="00E53D8E">
              <w:rPr>
                <w:sz w:val="22"/>
                <w:szCs w:val="22"/>
              </w:rPr>
              <w:t>Ц « Сознание»</w:t>
            </w:r>
          </w:p>
        </w:tc>
      </w:tr>
      <w:tr w:rsidR="00695550" w:rsidRPr="00F15EBF">
        <w:tc>
          <w:tcPr>
            <w:tcW w:w="5559" w:type="dxa"/>
            <w:shd w:val="clear" w:color="auto" w:fill="auto"/>
          </w:tcPr>
          <w:p w:rsidR="00695550" w:rsidRPr="00F15EBF" w:rsidRDefault="00695550" w:rsidP="00FB240C">
            <w:pPr>
              <w:jc w:val="both"/>
              <w:rPr>
                <w:sz w:val="22"/>
                <w:szCs w:val="22"/>
              </w:rPr>
            </w:pPr>
            <w:r w:rsidRPr="00F15EBF">
              <w:rPr>
                <w:sz w:val="22"/>
                <w:szCs w:val="22"/>
              </w:rPr>
              <w:t>Разработка индивидуальных учебных планов для одаренных детей и детей с ограниченными возможностями здоровья (с участием родителей)</w:t>
            </w:r>
          </w:p>
        </w:tc>
        <w:tc>
          <w:tcPr>
            <w:tcW w:w="3960" w:type="dxa"/>
            <w:shd w:val="clear" w:color="auto" w:fill="auto"/>
          </w:tcPr>
          <w:p w:rsidR="00695550" w:rsidRPr="00F15EBF" w:rsidRDefault="00695550" w:rsidP="00E53D8E">
            <w:pPr>
              <w:jc w:val="both"/>
              <w:rPr>
                <w:sz w:val="22"/>
                <w:szCs w:val="22"/>
              </w:rPr>
            </w:pPr>
            <w:r w:rsidRPr="00F15EBF">
              <w:rPr>
                <w:sz w:val="22"/>
                <w:szCs w:val="22"/>
              </w:rPr>
              <w:t xml:space="preserve">Поддержка реализации индивидуальных учебных планов </w:t>
            </w:r>
          </w:p>
        </w:tc>
      </w:tr>
      <w:tr w:rsidR="00695550" w:rsidRPr="00F15EBF">
        <w:tc>
          <w:tcPr>
            <w:tcW w:w="5559" w:type="dxa"/>
            <w:shd w:val="clear" w:color="auto" w:fill="auto"/>
          </w:tcPr>
          <w:p w:rsidR="00695550" w:rsidRPr="00F15EBF" w:rsidRDefault="00705430" w:rsidP="00FB240C">
            <w:pPr>
              <w:jc w:val="both"/>
              <w:rPr>
                <w:sz w:val="22"/>
                <w:szCs w:val="22"/>
              </w:rPr>
            </w:pPr>
            <w:r w:rsidRPr="00F15EBF">
              <w:rPr>
                <w:sz w:val="22"/>
                <w:szCs w:val="22"/>
              </w:rPr>
              <w:t>Использование в образовательном процессе здоровьесберегающих приемов, методов, форм, технологий</w:t>
            </w:r>
          </w:p>
        </w:tc>
        <w:tc>
          <w:tcPr>
            <w:tcW w:w="3960" w:type="dxa"/>
            <w:shd w:val="clear" w:color="auto" w:fill="auto"/>
          </w:tcPr>
          <w:p w:rsidR="00695550" w:rsidRPr="00F15EBF" w:rsidRDefault="00705430" w:rsidP="00FB240C">
            <w:pPr>
              <w:jc w:val="both"/>
              <w:rPr>
                <w:sz w:val="22"/>
                <w:szCs w:val="22"/>
              </w:rPr>
            </w:pPr>
            <w:r w:rsidRPr="00F15EBF">
              <w:t>Сохранение и укрепление здоровья учащихся</w:t>
            </w:r>
          </w:p>
        </w:tc>
      </w:tr>
    </w:tbl>
    <w:p w:rsidR="00054EBC" w:rsidRPr="00F15EBF" w:rsidRDefault="00054EBC" w:rsidP="004C36A2">
      <w:pPr>
        <w:jc w:val="both"/>
        <w:rPr>
          <w:i/>
          <w:sz w:val="22"/>
          <w:szCs w:val="22"/>
        </w:rPr>
      </w:pPr>
    </w:p>
    <w:p w:rsidR="009B2C49" w:rsidRPr="00F15EBF" w:rsidRDefault="009B2C49" w:rsidP="004C36A2">
      <w:pPr>
        <w:jc w:val="both"/>
        <w:rPr>
          <w:i/>
          <w:sz w:val="22"/>
          <w:szCs w:val="22"/>
        </w:rPr>
      </w:pPr>
    </w:p>
    <w:p w:rsidR="009B3D08" w:rsidRPr="00F15EBF" w:rsidRDefault="00B94002" w:rsidP="004C36A2">
      <w:pPr>
        <w:jc w:val="both"/>
        <w:rPr>
          <w:b/>
          <w:i/>
          <w:sz w:val="22"/>
          <w:szCs w:val="22"/>
        </w:rPr>
      </w:pPr>
      <w:bookmarkStart w:id="9" w:name="Совершенствование"/>
      <w:r w:rsidRPr="00F15EBF">
        <w:rPr>
          <w:b/>
          <w:i/>
          <w:sz w:val="22"/>
          <w:szCs w:val="22"/>
        </w:rPr>
        <w:t>3</w:t>
      </w:r>
      <w:r w:rsidR="009B3D08" w:rsidRPr="00F15EBF">
        <w:rPr>
          <w:b/>
          <w:i/>
          <w:sz w:val="22"/>
          <w:szCs w:val="22"/>
        </w:rPr>
        <w:t xml:space="preserve">. </w:t>
      </w:r>
      <w:r w:rsidR="009B3D08" w:rsidRPr="00F15EBF">
        <w:rPr>
          <w:b/>
          <w:i/>
        </w:rPr>
        <w:t>Совершенствование профессиональной компетентности и общекультурного уровня педагогических работников</w:t>
      </w:r>
    </w:p>
    <w:bookmarkEnd w:id="9"/>
    <w:p w:rsidR="00BA3891" w:rsidRDefault="00BA3891" w:rsidP="004F45BB">
      <w:pPr>
        <w:autoSpaceDE w:val="0"/>
        <w:autoSpaceDN w:val="0"/>
        <w:adjustRightInd w:val="0"/>
        <w:ind w:left="360" w:hanging="360"/>
        <w:jc w:val="both"/>
        <w:rPr>
          <w:rFonts w:cs="Times New Roman CYR"/>
          <w:i/>
        </w:rPr>
      </w:pPr>
    </w:p>
    <w:p w:rsidR="009B3D08" w:rsidRPr="00BA3891" w:rsidRDefault="009B3D08" w:rsidP="00BA3891">
      <w:pPr>
        <w:autoSpaceDE w:val="0"/>
        <w:autoSpaceDN w:val="0"/>
        <w:adjustRightInd w:val="0"/>
        <w:ind w:left="360" w:hanging="360"/>
        <w:jc w:val="both"/>
        <w:rPr>
          <w:rFonts w:cs="Times New Roman CYR"/>
          <w:i/>
        </w:rPr>
      </w:pPr>
      <w:r w:rsidRPr="00F15EBF">
        <w:rPr>
          <w:rFonts w:cs="Times New Roman CYR"/>
          <w:i/>
        </w:rPr>
        <w:t xml:space="preserve">Цель: </w:t>
      </w:r>
      <w:r w:rsidRPr="00F15EBF">
        <w:rPr>
          <w:rFonts w:cs="Times New Roman CYR"/>
        </w:rPr>
        <w:t>Создание оптимальных условий, обеспечивающих рост профессиональной компетентности и личностных достижений учителей, реализацию</w:t>
      </w:r>
      <w:r w:rsidRPr="00F15EBF">
        <w:rPr>
          <w:rFonts w:cs="Times New Roman CYR"/>
          <w:bCs/>
        </w:rPr>
        <w:t xml:space="preserve"> их</w:t>
      </w:r>
      <w:r w:rsidRPr="00F15EBF">
        <w:rPr>
          <w:rFonts w:cs="Times New Roman CYR"/>
        </w:rPr>
        <w:t xml:space="preserve"> интеллект</w:t>
      </w:r>
      <w:r w:rsidR="007C6A69">
        <w:rPr>
          <w:rFonts w:cs="Times New Roman CYR"/>
        </w:rPr>
        <w:t xml:space="preserve">уально-творческого потенциала, </w:t>
      </w:r>
      <w:r w:rsidRPr="00F15EBF">
        <w:t>необ</w:t>
      </w:r>
      <w:r w:rsidR="007C6A69">
        <w:t>ходимых для развития школы.</w:t>
      </w:r>
      <w:r w:rsidRPr="00F15EBF">
        <w:t xml:space="preserve"> </w:t>
      </w:r>
      <w:bookmarkStart w:id="10" w:name="_Toc246755077"/>
    </w:p>
    <w:p w:rsidR="009B3D08" w:rsidRPr="00F15EBF" w:rsidRDefault="009B3D08" w:rsidP="004F45BB">
      <w:pPr>
        <w:autoSpaceDE w:val="0"/>
        <w:autoSpaceDN w:val="0"/>
        <w:adjustRightInd w:val="0"/>
        <w:jc w:val="both"/>
        <w:rPr>
          <w:i/>
        </w:rPr>
      </w:pPr>
      <w:r w:rsidRPr="00F15EBF">
        <w:rPr>
          <w:i/>
        </w:rPr>
        <w:t>Задачи</w:t>
      </w:r>
      <w:bookmarkEnd w:id="10"/>
      <w:r w:rsidRPr="00F15EBF">
        <w:rPr>
          <w:i/>
        </w:rPr>
        <w:t>:</w:t>
      </w:r>
    </w:p>
    <w:p w:rsidR="009B3D08" w:rsidRPr="00F15EBF" w:rsidRDefault="009B3D08" w:rsidP="009B3D08">
      <w:pPr>
        <w:numPr>
          <w:ilvl w:val="0"/>
          <w:numId w:val="12"/>
        </w:numPr>
        <w:autoSpaceDE w:val="0"/>
        <w:autoSpaceDN w:val="0"/>
        <w:adjustRightInd w:val="0"/>
        <w:jc w:val="both"/>
        <w:rPr>
          <w:rFonts w:cs="Times New Roman CYR"/>
        </w:rPr>
      </w:pPr>
      <w:r w:rsidRPr="00F15EBF">
        <w:rPr>
          <w:rFonts w:cs="Times New Roman CYR"/>
        </w:rPr>
        <w:t>Включ</w:t>
      </w:r>
      <w:r w:rsidR="007D570D" w:rsidRPr="00F15EBF">
        <w:rPr>
          <w:rFonts w:cs="Times New Roman CYR"/>
        </w:rPr>
        <w:t>ить</w:t>
      </w:r>
      <w:r w:rsidRPr="00F15EBF">
        <w:rPr>
          <w:rFonts w:cs="Times New Roman CYR"/>
        </w:rPr>
        <w:t xml:space="preserve"> всех педагогов в работу по реализации Программы развития школы на 2011-2015 годы.</w:t>
      </w:r>
    </w:p>
    <w:p w:rsidR="009B3D08" w:rsidRPr="00F15EBF" w:rsidRDefault="007D570D" w:rsidP="009B3D08">
      <w:pPr>
        <w:numPr>
          <w:ilvl w:val="0"/>
          <w:numId w:val="12"/>
        </w:numPr>
        <w:autoSpaceDE w:val="0"/>
        <w:autoSpaceDN w:val="0"/>
        <w:adjustRightInd w:val="0"/>
        <w:jc w:val="both"/>
        <w:rPr>
          <w:rFonts w:cs="Times New Roman CYR"/>
        </w:rPr>
      </w:pPr>
      <w:r w:rsidRPr="00F15EBF">
        <w:rPr>
          <w:rFonts w:cs="Times New Roman CYR"/>
        </w:rPr>
        <w:t>Организовать в</w:t>
      </w:r>
      <w:r w:rsidR="009B3D08" w:rsidRPr="00F15EBF">
        <w:rPr>
          <w:rFonts w:cs="Times New Roman CYR"/>
        </w:rPr>
        <w:t>ыбор учителями школы индивидуального маршрута повышения своего профессионального уровня на 2011-2015 годы.</w:t>
      </w:r>
    </w:p>
    <w:p w:rsidR="009B3D08" w:rsidRPr="00F15EBF" w:rsidRDefault="009B3D08" w:rsidP="009B3D08">
      <w:pPr>
        <w:numPr>
          <w:ilvl w:val="0"/>
          <w:numId w:val="12"/>
        </w:numPr>
        <w:autoSpaceDE w:val="0"/>
        <w:autoSpaceDN w:val="0"/>
        <w:adjustRightInd w:val="0"/>
        <w:jc w:val="both"/>
        <w:rPr>
          <w:rFonts w:cs="Times New Roman CYR"/>
        </w:rPr>
      </w:pPr>
      <w:r w:rsidRPr="00F15EBF">
        <w:rPr>
          <w:rFonts w:cs="Times New Roman CYR"/>
        </w:rPr>
        <w:t>Обеспеч</w:t>
      </w:r>
      <w:r w:rsidR="007D570D" w:rsidRPr="00F15EBF">
        <w:rPr>
          <w:rFonts w:cs="Times New Roman CYR"/>
        </w:rPr>
        <w:t>ить</w:t>
      </w:r>
      <w:r w:rsidRPr="00F15EBF">
        <w:rPr>
          <w:rFonts w:cs="Times New Roman CYR"/>
        </w:rPr>
        <w:t xml:space="preserve"> научно-методическ</w:t>
      </w:r>
      <w:r w:rsidR="007D570D" w:rsidRPr="00F15EBF">
        <w:rPr>
          <w:rFonts w:cs="Times New Roman CYR"/>
        </w:rPr>
        <w:t>ую</w:t>
      </w:r>
      <w:r w:rsidRPr="00F15EBF">
        <w:rPr>
          <w:rFonts w:cs="Times New Roman CYR"/>
        </w:rPr>
        <w:t xml:space="preserve"> поддержк</w:t>
      </w:r>
      <w:r w:rsidR="007D570D" w:rsidRPr="00F15EBF">
        <w:rPr>
          <w:rFonts w:cs="Times New Roman CYR"/>
        </w:rPr>
        <w:t>у</w:t>
      </w:r>
      <w:r w:rsidRPr="00F15EBF">
        <w:rPr>
          <w:rFonts w:cs="Times New Roman CYR"/>
        </w:rPr>
        <w:t xml:space="preserve"> учителя при реализации образовательной программы.</w:t>
      </w:r>
    </w:p>
    <w:p w:rsidR="009B3D08" w:rsidRPr="00F15EBF" w:rsidRDefault="007D570D" w:rsidP="009B3D08">
      <w:pPr>
        <w:numPr>
          <w:ilvl w:val="0"/>
          <w:numId w:val="12"/>
        </w:numPr>
        <w:autoSpaceDE w:val="0"/>
        <w:autoSpaceDN w:val="0"/>
        <w:adjustRightInd w:val="0"/>
        <w:jc w:val="both"/>
        <w:rPr>
          <w:rFonts w:cs="Times New Roman CYR"/>
        </w:rPr>
      </w:pPr>
      <w:r w:rsidRPr="00F15EBF">
        <w:rPr>
          <w:rFonts w:cs="Times New Roman CYR"/>
        </w:rPr>
        <w:t>Обеспечить н</w:t>
      </w:r>
      <w:r w:rsidR="009B3D08" w:rsidRPr="00F15EBF">
        <w:rPr>
          <w:rFonts w:cs="Times New Roman CYR"/>
        </w:rPr>
        <w:t>аучн</w:t>
      </w:r>
      <w:proofErr w:type="gramStart"/>
      <w:r w:rsidR="009B3D08" w:rsidRPr="00F15EBF">
        <w:rPr>
          <w:rFonts w:cs="Times New Roman CYR"/>
        </w:rPr>
        <w:t>о-</w:t>
      </w:r>
      <w:proofErr w:type="gramEnd"/>
      <w:r w:rsidR="009B3D08" w:rsidRPr="00F15EBF">
        <w:rPr>
          <w:rFonts w:cs="Times New Roman CYR"/>
        </w:rPr>
        <w:t xml:space="preserve"> методическое сопровождение молодых и малоопытных учителей, поиск новых форм работы с молодыми учителями.</w:t>
      </w:r>
    </w:p>
    <w:p w:rsidR="009B3D08" w:rsidRPr="00F15EBF" w:rsidRDefault="007D570D" w:rsidP="009B3D08">
      <w:pPr>
        <w:numPr>
          <w:ilvl w:val="0"/>
          <w:numId w:val="12"/>
        </w:numPr>
        <w:autoSpaceDE w:val="0"/>
        <w:autoSpaceDN w:val="0"/>
        <w:adjustRightInd w:val="0"/>
        <w:jc w:val="both"/>
        <w:rPr>
          <w:rFonts w:cs="Times New Roman CYR"/>
        </w:rPr>
      </w:pPr>
      <w:r w:rsidRPr="00F15EBF">
        <w:rPr>
          <w:rFonts w:cs="Times New Roman CYR"/>
        </w:rPr>
        <w:t>Обеспечить</w:t>
      </w:r>
      <w:r w:rsidR="009B3D08" w:rsidRPr="00F15EBF">
        <w:rPr>
          <w:rFonts w:cs="Times New Roman CYR"/>
        </w:rPr>
        <w:t xml:space="preserve"> услови</w:t>
      </w:r>
      <w:r w:rsidRPr="00F15EBF">
        <w:rPr>
          <w:rFonts w:cs="Times New Roman CYR"/>
        </w:rPr>
        <w:t>я</w:t>
      </w:r>
      <w:r w:rsidR="009B3D08" w:rsidRPr="00F15EBF">
        <w:rPr>
          <w:rFonts w:cs="Times New Roman CYR"/>
        </w:rPr>
        <w:t xml:space="preserve"> для освоения и реализации новых образовательных технологий.</w:t>
      </w:r>
    </w:p>
    <w:p w:rsidR="009B3D08" w:rsidRPr="00F15EBF" w:rsidRDefault="009B3D08" w:rsidP="009B3D08">
      <w:pPr>
        <w:numPr>
          <w:ilvl w:val="0"/>
          <w:numId w:val="12"/>
        </w:numPr>
        <w:autoSpaceDE w:val="0"/>
        <w:autoSpaceDN w:val="0"/>
        <w:adjustRightInd w:val="0"/>
        <w:jc w:val="both"/>
        <w:rPr>
          <w:rFonts w:cs="Times New Roman CYR"/>
        </w:rPr>
      </w:pPr>
      <w:r w:rsidRPr="00F15EBF">
        <w:rPr>
          <w:rFonts w:cs="Times New Roman CYR"/>
        </w:rPr>
        <w:t>Обобщ</w:t>
      </w:r>
      <w:r w:rsidR="007D570D" w:rsidRPr="00F15EBF">
        <w:rPr>
          <w:rFonts w:cs="Times New Roman CYR"/>
        </w:rPr>
        <w:t>ить</w:t>
      </w:r>
      <w:r w:rsidRPr="00F15EBF">
        <w:rPr>
          <w:rFonts w:cs="Times New Roman CYR"/>
        </w:rPr>
        <w:t xml:space="preserve"> и систематиз</w:t>
      </w:r>
      <w:r w:rsidR="007D570D" w:rsidRPr="00F15EBF">
        <w:rPr>
          <w:rFonts w:cs="Times New Roman CYR"/>
        </w:rPr>
        <w:t>ировать</w:t>
      </w:r>
      <w:r w:rsidRPr="00F15EBF">
        <w:rPr>
          <w:rFonts w:cs="Times New Roman CYR"/>
        </w:rPr>
        <w:t xml:space="preserve"> педагогическ</w:t>
      </w:r>
      <w:r w:rsidR="007D570D" w:rsidRPr="00F15EBF">
        <w:rPr>
          <w:rFonts w:cs="Times New Roman CYR"/>
        </w:rPr>
        <w:t>ий</w:t>
      </w:r>
      <w:r w:rsidRPr="00F15EBF">
        <w:rPr>
          <w:rFonts w:cs="Times New Roman CYR"/>
        </w:rPr>
        <w:t xml:space="preserve"> опыт учителей школы, организ</w:t>
      </w:r>
      <w:r w:rsidR="007D570D" w:rsidRPr="00F15EBF">
        <w:rPr>
          <w:rFonts w:cs="Times New Roman CYR"/>
        </w:rPr>
        <w:t>овывать</w:t>
      </w:r>
      <w:r w:rsidRPr="00F15EBF">
        <w:rPr>
          <w:rFonts w:cs="Times New Roman CYR"/>
        </w:rPr>
        <w:t xml:space="preserve"> семинар</w:t>
      </w:r>
      <w:r w:rsidR="007D570D" w:rsidRPr="00F15EBF">
        <w:rPr>
          <w:rFonts w:cs="Times New Roman CYR"/>
        </w:rPr>
        <w:t xml:space="preserve">ы </w:t>
      </w:r>
      <w:r w:rsidRPr="00F15EBF">
        <w:rPr>
          <w:rFonts w:cs="Times New Roman CYR"/>
        </w:rPr>
        <w:t>на базе школы.</w:t>
      </w:r>
    </w:p>
    <w:p w:rsidR="009B3D08" w:rsidRPr="00F15EBF" w:rsidRDefault="009B3D08" w:rsidP="009B3D08">
      <w:pPr>
        <w:numPr>
          <w:ilvl w:val="0"/>
          <w:numId w:val="12"/>
        </w:numPr>
        <w:autoSpaceDE w:val="0"/>
        <w:autoSpaceDN w:val="0"/>
        <w:adjustRightInd w:val="0"/>
        <w:jc w:val="both"/>
        <w:rPr>
          <w:rFonts w:cs="Times New Roman CYR"/>
        </w:rPr>
      </w:pPr>
      <w:r w:rsidRPr="00F15EBF">
        <w:rPr>
          <w:rFonts w:cs="Times New Roman CYR"/>
        </w:rPr>
        <w:t>Развит</w:t>
      </w:r>
      <w:r w:rsidR="007D570D" w:rsidRPr="00F15EBF">
        <w:rPr>
          <w:rFonts w:cs="Times New Roman CYR"/>
        </w:rPr>
        <w:t>ь</w:t>
      </w:r>
      <w:r w:rsidRPr="00F15EBF">
        <w:rPr>
          <w:rFonts w:cs="Times New Roman CYR"/>
        </w:rPr>
        <w:t xml:space="preserve"> систем</w:t>
      </w:r>
      <w:r w:rsidR="007D570D" w:rsidRPr="00F15EBF">
        <w:rPr>
          <w:rFonts w:cs="Times New Roman CYR"/>
        </w:rPr>
        <w:t>у</w:t>
      </w:r>
      <w:r w:rsidRPr="00F15EBF">
        <w:rPr>
          <w:rFonts w:cs="Times New Roman CYR"/>
        </w:rPr>
        <w:t xml:space="preserve"> стимулирования профессиональной деятельности учителей.</w:t>
      </w:r>
    </w:p>
    <w:p w:rsidR="009B3D08" w:rsidRPr="00F15EBF" w:rsidRDefault="009B3D08" w:rsidP="009B3D08">
      <w:pPr>
        <w:numPr>
          <w:ilvl w:val="0"/>
          <w:numId w:val="12"/>
        </w:numPr>
        <w:autoSpaceDE w:val="0"/>
        <w:autoSpaceDN w:val="0"/>
        <w:adjustRightInd w:val="0"/>
        <w:jc w:val="both"/>
        <w:rPr>
          <w:rFonts w:cs="Times New Roman CYR"/>
        </w:rPr>
      </w:pPr>
      <w:r w:rsidRPr="00F15EBF">
        <w:rPr>
          <w:rFonts w:cs="Times New Roman CYR"/>
        </w:rPr>
        <w:t>Прове</w:t>
      </w:r>
      <w:r w:rsidR="007D570D" w:rsidRPr="00F15EBF">
        <w:rPr>
          <w:rFonts w:cs="Times New Roman CYR"/>
        </w:rPr>
        <w:t>сти</w:t>
      </w:r>
      <w:r w:rsidRPr="00F15EBF">
        <w:rPr>
          <w:rFonts w:cs="Times New Roman CYR"/>
        </w:rPr>
        <w:t xml:space="preserve"> конкурс педагогических достижений в школе</w:t>
      </w:r>
      <w:r w:rsidR="007D570D" w:rsidRPr="00F15EBF">
        <w:rPr>
          <w:rFonts w:cs="Times New Roman CYR"/>
        </w:rPr>
        <w:t>.</w:t>
      </w:r>
    </w:p>
    <w:p w:rsidR="009B3D08" w:rsidRPr="00F15EBF" w:rsidRDefault="009B3D08" w:rsidP="007C6A69">
      <w:pPr>
        <w:autoSpaceDE w:val="0"/>
        <w:autoSpaceDN w:val="0"/>
        <w:adjustRightInd w:val="0"/>
        <w:ind w:left="1069"/>
        <w:jc w:val="both"/>
        <w:rPr>
          <w:rFonts w:cs="Times New Roman CYR"/>
        </w:rPr>
      </w:pPr>
    </w:p>
    <w:p w:rsidR="009B3D08" w:rsidRPr="00F15EBF" w:rsidRDefault="009B3D08" w:rsidP="007C6A69">
      <w:pPr>
        <w:pStyle w:val="2"/>
        <w:spacing w:before="0" w:after="0"/>
        <w:jc w:val="both"/>
        <w:rPr>
          <w:rFonts w:ascii="Times New Roman" w:hAnsi="Times New Roman"/>
          <w:b w:val="0"/>
          <w:i w:val="0"/>
          <w:sz w:val="24"/>
          <w:szCs w:val="24"/>
        </w:rPr>
      </w:pPr>
      <w:bookmarkStart w:id="11" w:name="_Toc246755078"/>
      <w:r w:rsidRPr="00F15EBF">
        <w:rPr>
          <w:rFonts w:ascii="Times New Roman" w:hAnsi="Times New Roman"/>
          <w:b w:val="0"/>
          <w:i w:val="0"/>
          <w:sz w:val="24"/>
          <w:szCs w:val="24"/>
        </w:rPr>
        <w:t>Ожидаемые результаты:</w:t>
      </w:r>
      <w:bookmarkEnd w:id="11"/>
    </w:p>
    <w:p w:rsidR="009B3D08" w:rsidRPr="00F15EBF" w:rsidRDefault="009B3D08" w:rsidP="00613682">
      <w:pPr>
        <w:numPr>
          <w:ilvl w:val="0"/>
          <w:numId w:val="11"/>
        </w:numPr>
        <w:autoSpaceDE w:val="0"/>
        <w:autoSpaceDN w:val="0"/>
        <w:adjustRightInd w:val="0"/>
        <w:ind w:left="1440" w:hanging="731"/>
        <w:jc w:val="both"/>
      </w:pPr>
      <w:r w:rsidRPr="00F15EBF">
        <w:t>Повышение качества</w:t>
      </w:r>
      <w:r w:rsidRPr="00F15EBF">
        <w:rPr>
          <w:bCs/>
        </w:rPr>
        <w:t xml:space="preserve"> и уровня</w:t>
      </w:r>
      <w:r w:rsidRPr="00F15EBF">
        <w:t xml:space="preserve"> преподавания, адекватного требованиям образовательного стандарта.</w:t>
      </w:r>
    </w:p>
    <w:p w:rsidR="009B3D08" w:rsidRPr="00F15EBF" w:rsidRDefault="009B3D08" w:rsidP="00613682">
      <w:pPr>
        <w:numPr>
          <w:ilvl w:val="0"/>
          <w:numId w:val="11"/>
        </w:numPr>
        <w:autoSpaceDE w:val="0"/>
        <w:autoSpaceDN w:val="0"/>
        <w:adjustRightInd w:val="0"/>
        <w:ind w:left="1440" w:hanging="720"/>
        <w:jc w:val="both"/>
      </w:pPr>
      <w:r w:rsidRPr="00F15EBF">
        <w:t>Повышение квалификации учителей школы, увеличение числа учителей  высшей квалификационной категории, награжденных грамотами и наградами.</w:t>
      </w:r>
    </w:p>
    <w:p w:rsidR="009B3D08" w:rsidRPr="00F15EBF" w:rsidRDefault="009B3D08" w:rsidP="00613682">
      <w:pPr>
        <w:numPr>
          <w:ilvl w:val="0"/>
          <w:numId w:val="11"/>
        </w:numPr>
        <w:autoSpaceDE w:val="0"/>
        <w:autoSpaceDN w:val="0"/>
        <w:adjustRightInd w:val="0"/>
        <w:ind w:left="1440" w:hanging="731"/>
        <w:jc w:val="both"/>
      </w:pPr>
      <w:r w:rsidRPr="00F15EBF">
        <w:t xml:space="preserve">Стимулирование участия учителей в конкурсе педагогических достижений района. </w:t>
      </w:r>
    </w:p>
    <w:p w:rsidR="009B3D08" w:rsidRPr="00F15EBF" w:rsidRDefault="009B3D08" w:rsidP="00613682">
      <w:pPr>
        <w:numPr>
          <w:ilvl w:val="0"/>
          <w:numId w:val="11"/>
        </w:numPr>
        <w:autoSpaceDE w:val="0"/>
        <w:autoSpaceDN w:val="0"/>
        <w:adjustRightInd w:val="0"/>
        <w:ind w:left="1440" w:hanging="731"/>
        <w:jc w:val="both"/>
      </w:pPr>
      <w:r w:rsidRPr="00F15EBF">
        <w:t>Совместная творческая деятельность в коллективе: семинары, творческие объединения учителей.</w:t>
      </w:r>
    </w:p>
    <w:p w:rsidR="009B3D08" w:rsidRPr="00F15EBF" w:rsidRDefault="009B3D08" w:rsidP="00613682">
      <w:pPr>
        <w:numPr>
          <w:ilvl w:val="0"/>
          <w:numId w:val="11"/>
        </w:numPr>
        <w:autoSpaceDE w:val="0"/>
        <w:autoSpaceDN w:val="0"/>
        <w:adjustRightInd w:val="0"/>
        <w:ind w:left="0" w:firstLine="709"/>
        <w:jc w:val="both"/>
      </w:pPr>
      <w:r w:rsidRPr="00F15EBF">
        <w:t>Стабильность педагогического коллектива.</w:t>
      </w:r>
    </w:p>
    <w:p w:rsidR="009B3D08" w:rsidRPr="00F15EBF" w:rsidRDefault="009B3D08" w:rsidP="009B3D08">
      <w:pPr>
        <w:autoSpaceDE w:val="0"/>
        <w:autoSpaceDN w:val="0"/>
        <w:adjustRightInd w:val="0"/>
        <w:jc w:val="both"/>
      </w:pPr>
    </w:p>
    <w:tbl>
      <w:tblPr>
        <w:tblW w:w="951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9"/>
        <w:gridCol w:w="3960"/>
      </w:tblGrid>
      <w:tr w:rsidR="002D3D4A" w:rsidRPr="00F15EBF">
        <w:tc>
          <w:tcPr>
            <w:tcW w:w="5559" w:type="dxa"/>
            <w:shd w:val="clear" w:color="auto" w:fill="auto"/>
          </w:tcPr>
          <w:p w:rsidR="002D3D4A" w:rsidRPr="00F15EBF" w:rsidRDefault="002D3D4A" w:rsidP="00D61BCF">
            <w:pPr>
              <w:jc w:val="center"/>
              <w:rPr>
                <w:sz w:val="22"/>
                <w:szCs w:val="22"/>
              </w:rPr>
            </w:pPr>
            <w:r w:rsidRPr="00F15EBF">
              <w:rPr>
                <w:sz w:val="22"/>
                <w:szCs w:val="22"/>
              </w:rPr>
              <w:t>Содержание работы</w:t>
            </w:r>
          </w:p>
        </w:tc>
        <w:tc>
          <w:tcPr>
            <w:tcW w:w="3960" w:type="dxa"/>
            <w:shd w:val="clear" w:color="auto" w:fill="auto"/>
          </w:tcPr>
          <w:p w:rsidR="002D3D4A" w:rsidRPr="00F15EBF" w:rsidRDefault="002D3D4A" w:rsidP="00D61BCF">
            <w:pPr>
              <w:jc w:val="center"/>
              <w:rPr>
                <w:sz w:val="22"/>
                <w:szCs w:val="22"/>
              </w:rPr>
            </w:pPr>
            <w:r w:rsidRPr="00F15EBF">
              <w:rPr>
                <w:sz w:val="22"/>
                <w:szCs w:val="22"/>
              </w:rPr>
              <w:t>Результат</w:t>
            </w:r>
          </w:p>
        </w:tc>
      </w:tr>
      <w:tr w:rsidR="002D3D4A" w:rsidRPr="00F15EBF">
        <w:tc>
          <w:tcPr>
            <w:tcW w:w="5559" w:type="dxa"/>
            <w:shd w:val="clear" w:color="auto" w:fill="auto"/>
          </w:tcPr>
          <w:p w:rsidR="002D3D4A" w:rsidRPr="00F15EBF" w:rsidRDefault="002D3D4A" w:rsidP="009B3D08">
            <w:r w:rsidRPr="00F15EBF">
              <w:lastRenderedPageBreak/>
              <w:t>Диагностика потребностей ОУ в повышении квалификации учителей в  связи с введением стандартов ФГОС.</w:t>
            </w:r>
          </w:p>
          <w:p w:rsidR="002D3D4A" w:rsidRPr="00F15EBF" w:rsidRDefault="002D3D4A" w:rsidP="00D61BCF">
            <w:pPr>
              <w:jc w:val="center"/>
              <w:rPr>
                <w:sz w:val="22"/>
                <w:szCs w:val="22"/>
              </w:rPr>
            </w:pPr>
          </w:p>
        </w:tc>
        <w:tc>
          <w:tcPr>
            <w:tcW w:w="3960" w:type="dxa"/>
            <w:shd w:val="clear" w:color="auto" w:fill="auto"/>
          </w:tcPr>
          <w:p w:rsidR="002D3D4A" w:rsidRPr="00F15EBF" w:rsidRDefault="002D3D4A" w:rsidP="00D61BCF">
            <w:pPr>
              <w:jc w:val="both"/>
              <w:rPr>
                <w:sz w:val="22"/>
                <w:szCs w:val="22"/>
              </w:rPr>
            </w:pPr>
            <w:r w:rsidRPr="00F15EBF">
              <w:t>Формирование перспективного плана-заказа на повышение квалификации сотрудников на 2011-2015 год</w:t>
            </w:r>
          </w:p>
        </w:tc>
      </w:tr>
      <w:tr w:rsidR="002D3D4A" w:rsidRPr="00F15EBF">
        <w:tc>
          <w:tcPr>
            <w:tcW w:w="5559" w:type="dxa"/>
            <w:shd w:val="clear" w:color="auto" w:fill="auto"/>
          </w:tcPr>
          <w:p w:rsidR="002D3D4A" w:rsidRPr="00F15EBF" w:rsidRDefault="002D3D4A" w:rsidP="00D61BCF">
            <w:pPr>
              <w:jc w:val="both"/>
              <w:rPr>
                <w:sz w:val="22"/>
                <w:szCs w:val="22"/>
              </w:rPr>
            </w:pPr>
            <w:r w:rsidRPr="00F15EBF">
              <w:t xml:space="preserve">Анализ </w:t>
            </w:r>
            <w:proofErr w:type="gramStart"/>
            <w:r w:rsidRPr="00F15EBF">
              <w:t>уровня повышения квалификации учителей школы</w:t>
            </w:r>
            <w:proofErr w:type="gramEnd"/>
            <w:r w:rsidRPr="00F15EBF">
              <w:t>.</w:t>
            </w:r>
          </w:p>
        </w:tc>
        <w:tc>
          <w:tcPr>
            <w:tcW w:w="3960" w:type="dxa"/>
            <w:shd w:val="clear" w:color="auto" w:fill="auto"/>
          </w:tcPr>
          <w:p w:rsidR="002D3D4A" w:rsidRDefault="002D3D4A" w:rsidP="00D61BCF">
            <w:pPr>
              <w:jc w:val="both"/>
            </w:pPr>
            <w:r w:rsidRPr="00F15EBF">
              <w:t>Формирование учителем индивидуального  образовательного маршрута в системе непрерывного образования.</w:t>
            </w:r>
          </w:p>
          <w:p w:rsidR="00BA3891" w:rsidRPr="00BA3891" w:rsidRDefault="00BA3891" w:rsidP="00D61BCF">
            <w:pPr>
              <w:jc w:val="both"/>
            </w:pPr>
          </w:p>
        </w:tc>
      </w:tr>
      <w:tr w:rsidR="002D3D4A" w:rsidRPr="00F15EBF">
        <w:tc>
          <w:tcPr>
            <w:tcW w:w="5559" w:type="dxa"/>
            <w:shd w:val="clear" w:color="auto" w:fill="auto"/>
          </w:tcPr>
          <w:p w:rsidR="002D3D4A" w:rsidRPr="00F15EBF" w:rsidRDefault="002D3D4A" w:rsidP="00D61BCF">
            <w:pPr>
              <w:ind w:left="72"/>
              <w:jc w:val="both"/>
            </w:pPr>
            <w:r w:rsidRPr="00F15EBF">
              <w:t>Работа учителя в рамках индивидуального образовательного маршрута.</w:t>
            </w:r>
          </w:p>
          <w:p w:rsidR="002D3D4A" w:rsidRPr="00F15EBF" w:rsidRDefault="002D3D4A" w:rsidP="00D61BCF">
            <w:pPr>
              <w:jc w:val="center"/>
              <w:rPr>
                <w:sz w:val="22"/>
                <w:szCs w:val="22"/>
              </w:rPr>
            </w:pPr>
          </w:p>
        </w:tc>
        <w:tc>
          <w:tcPr>
            <w:tcW w:w="3960" w:type="dxa"/>
            <w:shd w:val="clear" w:color="auto" w:fill="auto"/>
          </w:tcPr>
          <w:p w:rsidR="002D3D4A" w:rsidRPr="00BA3891" w:rsidRDefault="002D3D4A" w:rsidP="00BA3891">
            <w:pPr>
              <w:tabs>
                <w:tab w:val="left" w:pos="3045"/>
              </w:tabs>
              <w:ind w:left="93"/>
              <w:jc w:val="both"/>
            </w:pPr>
            <w:r w:rsidRPr="00F15EBF">
              <w:t>Организация эффективного повышения квалификации учителей в системе непрерывного образования.</w:t>
            </w:r>
          </w:p>
        </w:tc>
      </w:tr>
      <w:tr w:rsidR="002D3D4A" w:rsidRPr="00F15EBF">
        <w:tc>
          <w:tcPr>
            <w:tcW w:w="5559" w:type="dxa"/>
            <w:shd w:val="clear" w:color="auto" w:fill="auto"/>
          </w:tcPr>
          <w:p w:rsidR="002D3D4A" w:rsidRPr="00F15EBF" w:rsidRDefault="002D3D4A" w:rsidP="00D61BCF">
            <w:pPr>
              <w:ind w:left="72"/>
              <w:jc w:val="both"/>
            </w:pPr>
            <w:r w:rsidRPr="00F15EBF">
              <w:t>Обмен опытом с коллегами на открытых уроках, семинарах.</w:t>
            </w:r>
          </w:p>
        </w:tc>
        <w:tc>
          <w:tcPr>
            <w:tcW w:w="3960" w:type="dxa"/>
            <w:shd w:val="clear" w:color="auto" w:fill="auto"/>
          </w:tcPr>
          <w:p w:rsidR="002D3D4A" w:rsidRPr="00F15EBF" w:rsidRDefault="002D3D4A" w:rsidP="00D61BCF">
            <w:pPr>
              <w:widowControl w:val="0"/>
              <w:shd w:val="clear" w:color="auto" w:fill="FFFFFF"/>
              <w:tabs>
                <w:tab w:val="left" w:pos="0"/>
              </w:tabs>
              <w:autoSpaceDE w:val="0"/>
              <w:autoSpaceDN w:val="0"/>
              <w:adjustRightInd w:val="0"/>
              <w:ind w:left="93"/>
              <w:jc w:val="both"/>
              <w:rPr>
                <w:spacing w:val="-1"/>
              </w:rPr>
            </w:pPr>
            <w:r w:rsidRPr="00F15EBF">
              <w:rPr>
                <w:spacing w:val="-1"/>
              </w:rPr>
              <w:t>Наличие высокопрофессиональных педагогических кадров.</w:t>
            </w:r>
          </w:p>
          <w:p w:rsidR="002D3D4A" w:rsidRPr="00F15EBF" w:rsidRDefault="002D3D4A" w:rsidP="00BA3891">
            <w:pPr>
              <w:tabs>
                <w:tab w:val="left" w:pos="3045"/>
              </w:tabs>
              <w:ind w:left="93"/>
              <w:jc w:val="both"/>
            </w:pPr>
            <w:r w:rsidRPr="00F15EBF">
              <w:t>Повышение качества обученности учащихся.</w:t>
            </w:r>
          </w:p>
        </w:tc>
      </w:tr>
      <w:tr w:rsidR="002D3D4A" w:rsidRPr="00F15EBF">
        <w:tc>
          <w:tcPr>
            <w:tcW w:w="5559" w:type="dxa"/>
            <w:shd w:val="clear" w:color="auto" w:fill="auto"/>
          </w:tcPr>
          <w:p w:rsidR="002D3D4A" w:rsidRPr="00F15EBF" w:rsidRDefault="002D3D4A" w:rsidP="00D61BCF">
            <w:pPr>
              <w:ind w:left="72"/>
              <w:jc w:val="both"/>
            </w:pPr>
            <w:r w:rsidRPr="00F15EBF">
              <w:t>Обобщение лучших образцов опыта работы</w:t>
            </w:r>
          </w:p>
        </w:tc>
        <w:tc>
          <w:tcPr>
            <w:tcW w:w="3960" w:type="dxa"/>
            <w:shd w:val="clear" w:color="auto" w:fill="auto"/>
          </w:tcPr>
          <w:p w:rsidR="002D3D4A" w:rsidRPr="00F15EBF" w:rsidRDefault="002D3D4A" w:rsidP="00D61BCF">
            <w:pPr>
              <w:tabs>
                <w:tab w:val="left" w:pos="3045"/>
              </w:tabs>
              <w:ind w:left="93"/>
              <w:jc w:val="both"/>
            </w:pPr>
            <w:r w:rsidRPr="00F15EBF">
              <w:t>Публикации в районном сборнике  по обобщению опыта применения новых технологий в обучении, инновационного опыта</w:t>
            </w:r>
          </w:p>
        </w:tc>
      </w:tr>
      <w:tr w:rsidR="002D3D4A" w:rsidRPr="00F15EBF">
        <w:tc>
          <w:tcPr>
            <w:tcW w:w="5559" w:type="dxa"/>
            <w:shd w:val="clear" w:color="auto" w:fill="auto"/>
          </w:tcPr>
          <w:p w:rsidR="002D3D4A" w:rsidRPr="00F15EBF" w:rsidRDefault="002D3D4A" w:rsidP="00D61BCF">
            <w:pPr>
              <w:ind w:left="72"/>
              <w:jc w:val="both"/>
            </w:pPr>
            <w:r w:rsidRPr="00F15EBF">
              <w:t>Организация системы наставничества</w:t>
            </w:r>
          </w:p>
        </w:tc>
        <w:tc>
          <w:tcPr>
            <w:tcW w:w="3960" w:type="dxa"/>
            <w:shd w:val="clear" w:color="auto" w:fill="auto"/>
          </w:tcPr>
          <w:p w:rsidR="002D3D4A" w:rsidRPr="00F15EBF" w:rsidRDefault="002D3D4A" w:rsidP="002D3D4A">
            <w:pPr>
              <w:tabs>
                <w:tab w:val="left" w:pos="3045"/>
              </w:tabs>
              <w:ind w:left="93"/>
              <w:jc w:val="both"/>
            </w:pPr>
            <w:r w:rsidRPr="00F15EBF">
              <w:rPr>
                <w:rFonts w:cs="Times New Roman CYR"/>
              </w:rPr>
              <w:t>Научно-методическое сопровождение молодых и малоопытных учителей</w:t>
            </w:r>
          </w:p>
        </w:tc>
      </w:tr>
      <w:tr w:rsidR="002D3D4A" w:rsidRPr="00F15EBF">
        <w:tc>
          <w:tcPr>
            <w:tcW w:w="5559" w:type="dxa"/>
            <w:shd w:val="clear" w:color="auto" w:fill="auto"/>
          </w:tcPr>
          <w:p w:rsidR="002D3D4A" w:rsidRPr="00F15EBF" w:rsidRDefault="002D3D4A" w:rsidP="00D61BCF">
            <w:pPr>
              <w:ind w:left="72"/>
              <w:jc w:val="both"/>
            </w:pPr>
            <w:r w:rsidRPr="00F15EBF">
              <w:t>Аттестация педагогов на заявленные квалификационные категории</w:t>
            </w:r>
          </w:p>
        </w:tc>
        <w:tc>
          <w:tcPr>
            <w:tcW w:w="3960" w:type="dxa"/>
            <w:shd w:val="clear" w:color="auto" w:fill="auto"/>
          </w:tcPr>
          <w:p w:rsidR="002D3D4A" w:rsidRPr="00F15EBF" w:rsidRDefault="002D3D4A" w:rsidP="002D3D4A">
            <w:pPr>
              <w:tabs>
                <w:tab w:val="left" w:pos="3045"/>
              </w:tabs>
              <w:ind w:left="93"/>
              <w:jc w:val="both"/>
              <w:rPr>
                <w:rFonts w:cs="Times New Roman CYR"/>
              </w:rPr>
            </w:pPr>
            <w:r w:rsidRPr="00F15EBF">
              <w:t>Повышение квалификации учителей школы, увеличение числа учителей  высшей квалификационной категории, награжденных грамотами и наградами</w:t>
            </w:r>
          </w:p>
        </w:tc>
      </w:tr>
      <w:tr w:rsidR="002D3D4A" w:rsidRPr="00F15EBF">
        <w:tc>
          <w:tcPr>
            <w:tcW w:w="5559" w:type="dxa"/>
            <w:shd w:val="clear" w:color="auto" w:fill="auto"/>
          </w:tcPr>
          <w:p w:rsidR="002D3D4A" w:rsidRPr="00F15EBF" w:rsidRDefault="002D3D4A" w:rsidP="009B2C49">
            <w:pPr>
              <w:jc w:val="both"/>
            </w:pPr>
            <w:r w:rsidRPr="00F15EBF">
              <w:t>Участие педагогов в школьном и районном конкурсе «Учитель года»</w:t>
            </w:r>
          </w:p>
        </w:tc>
        <w:tc>
          <w:tcPr>
            <w:tcW w:w="3960" w:type="dxa"/>
            <w:shd w:val="clear" w:color="auto" w:fill="auto"/>
          </w:tcPr>
          <w:p w:rsidR="002D3D4A" w:rsidRPr="00F15EBF" w:rsidRDefault="002D3D4A" w:rsidP="002D3D4A">
            <w:pPr>
              <w:widowControl w:val="0"/>
              <w:shd w:val="clear" w:color="auto" w:fill="FFFFFF"/>
              <w:tabs>
                <w:tab w:val="left" w:pos="0"/>
              </w:tabs>
              <w:autoSpaceDE w:val="0"/>
              <w:autoSpaceDN w:val="0"/>
              <w:adjustRightInd w:val="0"/>
              <w:ind w:left="93"/>
              <w:jc w:val="both"/>
              <w:rPr>
                <w:spacing w:val="-1"/>
              </w:rPr>
            </w:pPr>
            <w:r w:rsidRPr="00F15EBF">
              <w:rPr>
                <w:spacing w:val="-1"/>
              </w:rPr>
              <w:t>Наличие высокопрофессиональных педагогических кадров.</w:t>
            </w:r>
          </w:p>
          <w:p w:rsidR="002D3D4A" w:rsidRPr="00F15EBF" w:rsidRDefault="002D3D4A" w:rsidP="002D3D4A">
            <w:pPr>
              <w:tabs>
                <w:tab w:val="left" w:pos="3045"/>
              </w:tabs>
              <w:ind w:left="93"/>
              <w:jc w:val="both"/>
            </w:pPr>
          </w:p>
        </w:tc>
      </w:tr>
      <w:tr w:rsidR="002D3D4A" w:rsidRPr="00F15EBF">
        <w:tc>
          <w:tcPr>
            <w:tcW w:w="5559" w:type="dxa"/>
            <w:shd w:val="clear" w:color="auto" w:fill="auto"/>
          </w:tcPr>
          <w:p w:rsidR="002D3D4A" w:rsidRPr="00F15EBF" w:rsidRDefault="002D3D4A" w:rsidP="009B2C49">
            <w:pPr>
              <w:jc w:val="both"/>
            </w:pPr>
            <w:r w:rsidRPr="00F15EBF">
              <w:t>Участие педагогов в педагогическом и социальном проектировании</w:t>
            </w:r>
          </w:p>
        </w:tc>
        <w:tc>
          <w:tcPr>
            <w:tcW w:w="3960" w:type="dxa"/>
            <w:shd w:val="clear" w:color="auto" w:fill="auto"/>
          </w:tcPr>
          <w:p w:rsidR="002D3D4A" w:rsidRPr="00F15EBF" w:rsidRDefault="002D3D4A" w:rsidP="002D3D4A">
            <w:pPr>
              <w:widowControl w:val="0"/>
              <w:shd w:val="clear" w:color="auto" w:fill="FFFFFF"/>
              <w:tabs>
                <w:tab w:val="left" w:pos="0"/>
              </w:tabs>
              <w:autoSpaceDE w:val="0"/>
              <w:autoSpaceDN w:val="0"/>
              <w:adjustRightInd w:val="0"/>
              <w:ind w:left="93"/>
              <w:jc w:val="both"/>
              <w:rPr>
                <w:spacing w:val="-1"/>
              </w:rPr>
            </w:pPr>
            <w:r w:rsidRPr="00F15EBF">
              <w:t>Совместная творческая деятельность в коллективе</w:t>
            </w:r>
          </w:p>
        </w:tc>
      </w:tr>
    </w:tbl>
    <w:p w:rsidR="009B3D08" w:rsidRPr="00F15EBF" w:rsidRDefault="009B3D08" w:rsidP="004C36A2">
      <w:pPr>
        <w:jc w:val="both"/>
        <w:rPr>
          <w:i/>
          <w:sz w:val="22"/>
          <w:szCs w:val="22"/>
        </w:rPr>
      </w:pPr>
    </w:p>
    <w:p w:rsidR="009B3D08" w:rsidRPr="00F15EBF" w:rsidRDefault="00B94002" w:rsidP="004C36A2">
      <w:pPr>
        <w:jc w:val="both"/>
        <w:rPr>
          <w:b/>
          <w:i/>
          <w:sz w:val="22"/>
          <w:szCs w:val="22"/>
        </w:rPr>
      </w:pPr>
      <w:bookmarkStart w:id="12" w:name="Среда"/>
      <w:r w:rsidRPr="00F15EBF">
        <w:rPr>
          <w:b/>
          <w:i/>
        </w:rPr>
        <w:t>4</w:t>
      </w:r>
      <w:r w:rsidR="009B3D08" w:rsidRPr="00F15EBF">
        <w:rPr>
          <w:b/>
          <w:i/>
        </w:rPr>
        <w:t>. Создание единой информационно-образовательной среды</w:t>
      </w:r>
    </w:p>
    <w:bookmarkEnd w:id="12"/>
    <w:p w:rsidR="00BA3891" w:rsidRDefault="00BA3891" w:rsidP="007D570D">
      <w:pPr>
        <w:autoSpaceDE w:val="0"/>
        <w:autoSpaceDN w:val="0"/>
        <w:adjustRightInd w:val="0"/>
        <w:jc w:val="both"/>
        <w:rPr>
          <w:i/>
        </w:rPr>
      </w:pPr>
    </w:p>
    <w:p w:rsidR="007D570D" w:rsidRPr="00F15EBF" w:rsidRDefault="007D570D" w:rsidP="007D570D">
      <w:pPr>
        <w:autoSpaceDE w:val="0"/>
        <w:autoSpaceDN w:val="0"/>
        <w:adjustRightInd w:val="0"/>
        <w:jc w:val="both"/>
      </w:pPr>
      <w:r w:rsidRPr="00F15EBF">
        <w:rPr>
          <w:i/>
        </w:rPr>
        <w:t>Цель:</w:t>
      </w:r>
      <w:r w:rsidRPr="00F15EBF">
        <w:t xml:space="preserve"> Создание единого информационного пространства школы, повышение качества образования путем широкого внедрения  инновационных педагогических технологий. Повышение доступности информационно-образовательных ресурсов для учителей и учащихся школы.</w:t>
      </w:r>
    </w:p>
    <w:p w:rsidR="00BA3891" w:rsidRDefault="00BA3891" w:rsidP="007D570D">
      <w:pPr>
        <w:autoSpaceDE w:val="0"/>
        <w:autoSpaceDN w:val="0"/>
        <w:adjustRightInd w:val="0"/>
        <w:jc w:val="both"/>
        <w:rPr>
          <w:i/>
        </w:rPr>
      </w:pPr>
    </w:p>
    <w:p w:rsidR="007D570D" w:rsidRPr="00F15EBF" w:rsidRDefault="007D570D" w:rsidP="007D570D">
      <w:pPr>
        <w:autoSpaceDE w:val="0"/>
        <w:autoSpaceDN w:val="0"/>
        <w:adjustRightInd w:val="0"/>
        <w:jc w:val="both"/>
        <w:rPr>
          <w:i/>
        </w:rPr>
      </w:pPr>
      <w:r w:rsidRPr="00F15EBF">
        <w:rPr>
          <w:i/>
        </w:rPr>
        <w:t xml:space="preserve">Задачи: </w:t>
      </w:r>
    </w:p>
    <w:p w:rsidR="007D570D" w:rsidRPr="00F15EBF" w:rsidRDefault="007D570D" w:rsidP="004F45BB">
      <w:pPr>
        <w:numPr>
          <w:ilvl w:val="0"/>
          <w:numId w:val="13"/>
        </w:numPr>
        <w:autoSpaceDE w:val="0"/>
        <w:autoSpaceDN w:val="0"/>
        <w:adjustRightInd w:val="0"/>
        <w:jc w:val="both"/>
        <w:rPr>
          <w:rFonts w:cs="Times New Roman CYR"/>
        </w:rPr>
      </w:pPr>
      <w:r w:rsidRPr="00F15EBF">
        <w:rPr>
          <w:rFonts w:cs="Times New Roman CYR"/>
        </w:rPr>
        <w:t>Эффективно использовать современные образовательные и информационные технологии.</w:t>
      </w:r>
    </w:p>
    <w:p w:rsidR="007D570D" w:rsidRPr="00F15EBF" w:rsidRDefault="007D570D" w:rsidP="007D570D">
      <w:pPr>
        <w:numPr>
          <w:ilvl w:val="0"/>
          <w:numId w:val="13"/>
        </w:numPr>
        <w:autoSpaceDE w:val="0"/>
        <w:autoSpaceDN w:val="0"/>
        <w:adjustRightInd w:val="0"/>
        <w:jc w:val="both"/>
      </w:pPr>
      <w:r w:rsidRPr="00F15EBF">
        <w:t>Создать условия для широкого внедрения в учебную и воспитательную работу школы информационно-коммуникационных технологий.</w:t>
      </w:r>
    </w:p>
    <w:p w:rsidR="007D570D" w:rsidRPr="00F15EBF" w:rsidRDefault="007D570D" w:rsidP="007D570D">
      <w:pPr>
        <w:numPr>
          <w:ilvl w:val="0"/>
          <w:numId w:val="13"/>
        </w:numPr>
        <w:autoSpaceDE w:val="0"/>
        <w:autoSpaceDN w:val="0"/>
        <w:adjustRightInd w:val="0"/>
        <w:jc w:val="both"/>
      </w:pPr>
      <w:r w:rsidRPr="00F15EBF">
        <w:t xml:space="preserve">Создать условия для </w:t>
      </w:r>
      <w:r w:rsidR="00613682">
        <w:t>совершенствования</w:t>
      </w:r>
      <w:r w:rsidRPr="00F15EBF">
        <w:t xml:space="preserve"> всеми членами педагогического коллектив</w:t>
      </w:r>
      <w:r w:rsidR="00613682">
        <w:t>а школы информационно-коммуникационной компетентности</w:t>
      </w:r>
      <w:r w:rsidRPr="00F15EBF">
        <w:t xml:space="preserve"> и </w:t>
      </w:r>
      <w:r w:rsidR="00613682">
        <w:t>внедрения дистанционного обучения</w:t>
      </w:r>
      <w:r w:rsidRPr="00F15EBF">
        <w:t>.</w:t>
      </w:r>
    </w:p>
    <w:p w:rsidR="007D570D" w:rsidRPr="00F15EBF" w:rsidRDefault="007D570D" w:rsidP="007D570D">
      <w:pPr>
        <w:numPr>
          <w:ilvl w:val="0"/>
          <w:numId w:val="13"/>
        </w:numPr>
        <w:autoSpaceDE w:val="0"/>
        <w:autoSpaceDN w:val="0"/>
        <w:adjustRightInd w:val="0"/>
        <w:jc w:val="both"/>
      </w:pPr>
      <w:r w:rsidRPr="00F15EBF">
        <w:t>Создать медиатеку для использования в учебной  и воспитательной работе.</w:t>
      </w:r>
    </w:p>
    <w:p w:rsidR="007D570D" w:rsidRPr="00F15EBF" w:rsidRDefault="007D570D" w:rsidP="007D570D">
      <w:pPr>
        <w:numPr>
          <w:ilvl w:val="0"/>
          <w:numId w:val="13"/>
        </w:numPr>
        <w:autoSpaceDE w:val="0"/>
        <w:autoSpaceDN w:val="0"/>
        <w:adjustRightInd w:val="0"/>
        <w:jc w:val="both"/>
      </w:pPr>
      <w:r w:rsidRPr="00F15EBF">
        <w:t>Повысить качество управления персоналом и образовательным процессом в целом.</w:t>
      </w:r>
    </w:p>
    <w:p w:rsidR="007D570D" w:rsidRPr="00F15EBF" w:rsidRDefault="007D570D" w:rsidP="007D570D">
      <w:pPr>
        <w:numPr>
          <w:ilvl w:val="0"/>
          <w:numId w:val="13"/>
        </w:numPr>
        <w:autoSpaceDE w:val="0"/>
        <w:autoSpaceDN w:val="0"/>
        <w:adjustRightInd w:val="0"/>
        <w:jc w:val="both"/>
        <w:rPr>
          <w:i/>
        </w:rPr>
      </w:pPr>
      <w:r w:rsidRPr="00F15EBF">
        <w:t>Провести качественную диагностику работы школы.</w:t>
      </w:r>
    </w:p>
    <w:p w:rsidR="004F45BB" w:rsidRPr="00F15EBF" w:rsidRDefault="004F45BB" w:rsidP="004F45BB">
      <w:pPr>
        <w:autoSpaceDE w:val="0"/>
        <w:autoSpaceDN w:val="0"/>
        <w:adjustRightInd w:val="0"/>
        <w:jc w:val="both"/>
        <w:rPr>
          <w:i/>
        </w:rPr>
      </w:pPr>
    </w:p>
    <w:tbl>
      <w:tblPr>
        <w:tblW w:w="1023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5559"/>
        <w:gridCol w:w="3960"/>
      </w:tblGrid>
      <w:tr w:rsidR="004F45BB" w:rsidRPr="00F15EBF">
        <w:tc>
          <w:tcPr>
            <w:tcW w:w="720" w:type="dxa"/>
            <w:shd w:val="clear" w:color="auto" w:fill="auto"/>
          </w:tcPr>
          <w:p w:rsidR="004F45BB" w:rsidRPr="00F15EBF" w:rsidRDefault="004F45BB" w:rsidP="00D61BCF">
            <w:pPr>
              <w:ind w:left="-540"/>
              <w:jc w:val="both"/>
              <w:rPr>
                <w:sz w:val="22"/>
                <w:szCs w:val="22"/>
              </w:rPr>
            </w:pPr>
          </w:p>
        </w:tc>
        <w:tc>
          <w:tcPr>
            <w:tcW w:w="5559" w:type="dxa"/>
            <w:shd w:val="clear" w:color="auto" w:fill="auto"/>
          </w:tcPr>
          <w:p w:rsidR="004F45BB" w:rsidRPr="00F15EBF" w:rsidRDefault="004F45BB" w:rsidP="00D61BCF">
            <w:pPr>
              <w:jc w:val="center"/>
              <w:rPr>
                <w:sz w:val="22"/>
                <w:szCs w:val="22"/>
              </w:rPr>
            </w:pPr>
            <w:r w:rsidRPr="00F15EBF">
              <w:rPr>
                <w:sz w:val="22"/>
                <w:szCs w:val="22"/>
              </w:rPr>
              <w:t>Содержание работы</w:t>
            </w:r>
          </w:p>
        </w:tc>
        <w:tc>
          <w:tcPr>
            <w:tcW w:w="3960" w:type="dxa"/>
            <w:shd w:val="clear" w:color="auto" w:fill="auto"/>
          </w:tcPr>
          <w:p w:rsidR="004F45BB" w:rsidRPr="00F15EBF" w:rsidRDefault="004F45BB" w:rsidP="00D61BCF">
            <w:pPr>
              <w:jc w:val="center"/>
              <w:rPr>
                <w:sz w:val="22"/>
                <w:szCs w:val="22"/>
              </w:rPr>
            </w:pPr>
            <w:r w:rsidRPr="00F15EBF">
              <w:rPr>
                <w:sz w:val="22"/>
                <w:szCs w:val="22"/>
              </w:rPr>
              <w:t>Результат</w:t>
            </w:r>
          </w:p>
        </w:tc>
      </w:tr>
      <w:tr w:rsidR="004F45BB" w:rsidRPr="00F15EBF">
        <w:tc>
          <w:tcPr>
            <w:tcW w:w="720" w:type="dxa"/>
            <w:shd w:val="clear" w:color="auto" w:fill="auto"/>
          </w:tcPr>
          <w:p w:rsidR="004F45BB" w:rsidRPr="00F15EBF" w:rsidRDefault="004F45BB" w:rsidP="00D61BCF">
            <w:pPr>
              <w:ind w:left="-540"/>
              <w:jc w:val="both"/>
              <w:rPr>
                <w:sz w:val="22"/>
                <w:szCs w:val="22"/>
              </w:rPr>
            </w:pPr>
          </w:p>
        </w:tc>
        <w:tc>
          <w:tcPr>
            <w:tcW w:w="5559" w:type="dxa"/>
            <w:shd w:val="clear" w:color="auto" w:fill="auto"/>
          </w:tcPr>
          <w:p w:rsidR="004F45BB" w:rsidRPr="00F15EBF" w:rsidRDefault="004F45BB" w:rsidP="00D61BCF">
            <w:pPr>
              <w:jc w:val="both"/>
            </w:pPr>
            <w:r w:rsidRPr="00F15EBF">
              <w:t>Совместные совещания педагогического коллектива, специалистов,   членов ученического и управляющего совета с целью определения мероприятий для расширения информационного пространства школы.</w:t>
            </w:r>
          </w:p>
        </w:tc>
        <w:tc>
          <w:tcPr>
            <w:tcW w:w="3960" w:type="dxa"/>
            <w:shd w:val="clear" w:color="auto" w:fill="auto"/>
          </w:tcPr>
          <w:p w:rsidR="0051237A" w:rsidRPr="00F15EBF" w:rsidRDefault="0051237A" w:rsidP="00D61BCF">
            <w:pPr>
              <w:ind w:left="349"/>
              <w:jc w:val="both"/>
            </w:pPr>
            <w:r w:rsidRPr="00F15EBF">
              <w:t>Создание плана модернизации информационной сети школы.</w:t>
            </w:r>
          </w:p>
          <w:p w:rsidR="004F45BB" w:rsidRPr="00F15EBF" w:rsidRDefault="004F45BB" w:rsidP="00D61BCF">
            <w:pPr>
              <w:ind w:left="349"/>
              <w:jc w:val="both"/>
            </w:pPr>
          </w:p>
        </w:tc>
      </w:tr>
      <w:tr w:rsidR="004F45BB" w:rsidRPr="00F15EBF">
        <w:tc>
          <w:tcPr>
            <w:tcW w:w="720" w:type="dxa"/>
            <w:shd w:val="clear" w:color="auto" w:fill="auto"/>
          </w:tcPr>
          <w:p w:rsidR="004F45BB" w:rsidRPr="00F15EBF" w:rsidRDefault="004F45BB" w:rsidP="00D61BCF">
            <w:pPr>
              <w:ind w:left="-540"/>
              <w:jc w:val="both"/>
              <w:rPr>
                <w:sz w:val="22"/>
                <w:szCs w:val="22"/>
              </w:rPr>
            </w:pPr>
          </w:p>
        </w:tc>
        <w:tc>
          <w:tcPr>
            <w:tcW w:w="5559" w:type="dxa"/>
            <w:shd w:val="clear" w:color="auto" w:fill="auto"/>
          </w:tcPr>
          <w:p w:rsidR="004F45BB" w:rsidRPr="00F15EBF" w:rsidRDefault="004F45BB" w:rsidP="00D61BCF">
            <w:pPr>
              <w:jc w:val="both"/>
            </w:pPr>
            <w:r w:rsidRPr="00F15EBF">
              <w:t>Компьютерная поддержка расписания</w:t>
            </w:r>
          </w:p>
        </w:tc>
        <w:tc>
          <w:tcPr>
            <w:tcW w:w="3960" w:type="dxa"/>
            <w:shd w:val="clear" w:color="auto" w:fill="auto"/>
          </w:tcPr>
          <w:p w:rsidR="004F45BB" w:rsidRPr="00F15EBF" w:rsidRDefault="0051237A" w:rsidP="00D61BCF">
            <w:pPr>
              <w:jc w:val="center"/>
              <w:rPr>
                <w:sz w:val="22"/>
                <w:szCs w:val="22"/>
              </w:rPr>
            </w:pPr>
            <w:r w:rsidRPr="00F15EBF">
              <w:rPr>
                <w:spacing w:val="-1"/>
              </w:rPr>
              <w:t>Повышение качества образования.</w:t>
            </w:r>
          </w:p>
        </w:tc>
      </w:tr>
      <w:tr w:rsidR="0051237A" w:rsidRPr="00F15EBF">
        <w:tc>
          <w:tcPr>
            <w:tcW w:w="720" w:type="dxa"/>
            <w:shd w:val="clear" w:color="auto" w:fill="auto"/>
          </w:tcPr>
          <w:p w:rsidR="0051237A" w:rsidRPr="00F15EBF" w:rsidRDefault="0051237A" w:rsidP="00D61BCF">
            <w:pPr>
              <w:ind w:left="-540"/>
              <w:jc w:val="both"/>
              <w:rPr>
                <w:sz w:val="22"/>
                <w:szCs w:val="22"/>
              </w:rPr>
            </w:pPr>
          </w:p>
        </w:tc>
        <w:tc>
          <w:tcPr>
            <w:tcW w:w="5559" w:type="dxa"/>
            <w:shd w:val="clear" w:color="auto" w:fill="auto"/>
          </w:tcPr>
          <w:p w:rsidR="0051237A" w:rsidRPr="00F15EBF" w:rsidRDefault="0051237A" w:rsidP="00D61BCF">
            <w:pPr>
              <w:jc w:val="both"/>
            </w:pPr>
            <w:r w:rsidRPr="00F15EBF">
              <w:t>Компьютерный мониторинг качества образования.</w:t>
            </w:r>
          </w:p>
        </w:tc>
        <w:tc>
          <w:tcPr>
            <w:tcW w:w="3960" w:type="dxa"/>
            <w:shd w:val="clear" w:color="auto" w:fill="auto"/>
          </w:tcPr>
          <w:p w:rsidR="0051237A" w:rsidRPr="00F15EBF" w:rsidRDefault="0051237A" w:rsidP="00D61BCF">
            <w:pPr>
              <w:jc w:val="center"/>
              <w:rPr>
                <w:sz w:val="22"/>
                <w:szCs w:val="22"/>
              </w:rPr>
            </w:pPr>
            <w:r w:rsidRPr="00F15EBF">
              <w:rPr>
                <w:spacing w:val="-1"/>
              </w:rPr>
              <w:t>Повышение качества образования.</w:t>
            </w:r>
          </w:p>
        </w:tc>
      </w:tr>
      <w:tr w:rsidR="004F45BB" w:rsidRPr="00F15EBF">
        <w:tc>
          <w:tcPr>
            <w:tcW w:w="720" w:type="dxa"/>
            <w:shd w:val="clear" w:color="auto" w:fill="auto"/>
          </w:tcPr>
          <w:p w:rsidR="004F45BB" w:rsidRPr="00F15EBF" w:rsidRDefault="004F45BB" w:rsidP="00D61BCF">
            <w:pPr>
              <w:ind w:left="-540"/>
              <w:jc w:val="both"/>
              <w:rPr>
                <w:sz w:val="22"/>
                <w:szCs w:val="22"/>
              </w:rPr>
            </w:pPr>
          </w:p>
        </w:tc>
        <w:tc>
          <w:tcPr>
            <w:tcW w:w="5559" w:type="dxa"/>
            <w:shd w:val="clear" w:color="auto" w:fill="auto"/>
          </w:tcPr>
          <w:p w:rsidR="004F45BB" w:rsidRPr="00F15EBF" w:rsidRDefault="004F45BB" w:rsidP="00D61BCF">
            <w:pPr>
              <w:jc w:val="both"/>
            </w:pPr>
            <w:r w:rsidRPr="00F15EBF">
              <w:t>Создание банка данных физического развития каждого ребенка</w:t>
            </w:r>
          </w:p>
        </w:tc>
        <w:tc>
          <w:tcPr>
            <w:tcW w:w="3960" w:type="dxa"/>
            <w:shd w:val="clear" w:color="auto" w:fill="auto"/>
          </w:tcPr>
          <w:p w:rsidR="004F45BB" w:rsidRPr="00F15EBF" w:rsidRDefault="00F838AD" w:rsidP="00F838AD">
            <w:r>
              <w:t>Внедрение паспорта здоровья школьника</w:t>
            </w:r>
          </w:p>
        </w:tc>
      </w:tr>
      <w:tr w:rsidR="004F45BB" w:rsidRPr="00F15EBF">
        <w:tc>
          <w:tcPr>
            <w:tcW w:w="720" w:type="dxa"/>
            <w:shd w:val="clear" w:color="auto" w:fill="auto"/>
          </w:tcPr>
          <w:p w:rsidR="004F45BB" w:rsidRPr="00F15EBF" w:rsidRDefault="004F45BB" w:rsidP="00D61BCF">
            <w:pPr>
              <w:ind w:left="-540"/>
              <w:jc w:val="both"/>
              <w:rPr>
                <w:sz w:val="22"/>
                <w:szCs w:val="22"/>
              </w:rPr>
            </w:pPr>
          </w:p>
        </w:tc>
        <w:tc>
          <w:tcPr>
            <w:tcW w:w="5559" w:type="dxa"/>
            <w:shd w:val="clear" w:color="auto" w:fill="auto"/>
          </w:tcPr>
          <w:p w:rsidR="004F45BB" w:rsidRPr="00F15EBF" w:rsidRDefault="004F45BB" w:rsidP="00D61BCF">
            <w:pPr>
              <w:jc w:val="both"/>
            </w:pPr>
            <w:r w:rsidRPr="00F15EBF">
              <w:t>Создание информационного банка из опыта работы с новыми информационными технологиями.</w:t>
            </w:r>
          </w:p>
        </w:tc>
        <w:tc>
          <w:tcPr>
            <w:tcW w:w="3960" w:type="dxa"/>
            <w:shd w:val="clear" w:color="auto" w:fill="auto"/>
          </w:tcPr>
          <w:p w:rsidR="004F45BB" w:rsidRPr="00F15EBF" w:rsidRDefault="0051237A" w:rsidP="00D61BCF">
            <w:pPr>
              <w:jc w:val="both"/>
            </w:pPr>
            <w:r w:rsidRPr="00F15EBF">
              <w:t>Повышение информационной компетентности всеми участниками образовательного процесса.</w:t>
            </w:r>
            <w:r w:rsidRPr="00F15EBF">
              <w:rPr>
                <w:spacing w:val="-1"/>
              </w:rPr>
              <w:t xml:space="preserve"> Создание медиатеки методических разработок уроков и внеурочных мероприятий</w:t>
            </w:r>
          </w:p>
        </w:tc>
      </w:tr>
      <w:tr w:rsidR="004F45BB" w:rsidRPr="00F15EBF">
        <w:tc>
          <w:tcPr>
            <w:tcW w:w="720" w:type="dxa"/>
            <w:shd w:val="clear" w:color="auto" w:fill="auto"/>
          </w:tcPr>
          <w:p w:rsidR="004F45BB" w:rsidRPr="00F15EBF" w:rsidRDefault="004F45BB" w:rsidP="00D61BCF">
            <w:pPr>
              <w:ind w:left="-540"/>
              <w:jc w:val="both"/>
              <w:rPr>
                <w:sz w:val="22"/>
                <w:szCs w:val="22"/>
              </w:rPr>
            </w:pPr>
          </w:p>
        </w:tc>
        <w:tc>
          <w:tcPr>
            <w:tcW w:w="5559" w:type="dxa"/>
            <w:shd w:val="clear" w:color="auto" w:fill="auto"/>
          </w:tcPr>
          <w:p w:rsidR="004F45BB" w:rsidRPr="00F15EBF" w:rsidRDefault="004F45BB" w:rsidP="00D61BCF">
            <w:pPr>
              <w:jc w:val="both"/>
            </w:pPr>
            <w:r w:rsidRPr="00F15EBF">
              <w:t xml:space="preserve">Использование ресурсов  </w:t>
            </w:r>
            <w:r w:rsidRPr="00F15EBF">
              <w:rPr>
                <w:lang w:val="en-US"/>
              </w:rPr>
              <w:t>Internet</w:t>
            </w:r>
            <w:r w:rsidRPr="00F15EBF">
              <w:t xml:space="preserve"> для проведения интегрированных уроков и </w:t>
            </w:r>
            <w:proofErr w:type="gramStart"/>
            <w:r w:rsidRPr="00F15EBF">
              <w:t>Интернет-уроков</w:t>
            </w:r>
            <w:proofErr w:type="gramEnd"/>
            <w:r w:rsidRPr="00F15EBF">
              <w:t>.</w:t>
            </w:r>
          </w:p>
        </w:tc>
        <w:tc>
          <w:tcPr>
            <w:tcW w:w="3960" w:type="dxa"/>
            <w:shd w:val="clear" w:color="auto" w:fill="auto"/>
          </w:tcPr>
          <w:p w:rsidR="004F45BB" w:rsidRPr="00F15EBF" w:rsidRDefault="0051237A" w:rsidP="00D61BCF">
            <w:pPr>
              <w:jc w:val="both"/>
            </w:pPr>
            <w:r w:rsidRPr="00F15EBF">
              <w:t>Повышение информационной компетентности всеми участниками образовательного процесса.</w:t>
            </w:r>
          </w:p>
        </w:tc>
      </w:tr>
      <w:tr w:rsidR="0051237A" w:rsidRPr="00F15EBF">
        <w:tc>
          <w:tcPr>
            <w:tcW w:w="720" w:type="dxa"/>
            <w:shd w:val="clear" w:color="auto" w:fill="auto"/>
          </w:tcPr>
          <w:p w:rsidR="0051237A" w:rsidRPr="00F15EBF" w:rsidRDefault="0051237A" w:rsidP="00D61BCF">
            <w:pPr>
              <w:ind w:left="-540"/>
              <w:jc w:val="both"/>
              <w:rPr>
                <w:sz w:val="22"/>
                <w:szCs w:val="22"/>
              </w:rPr>
            </w:pPr>
          </w:p>
        </w:tc>
        <w:tc>
          <w:tcPr>
            <w:tcW w:w="5559" w:type="dxa"/>
            <w:shd w:val="clear" w:color="auto" w:fill="auto"/>
          </w:tcPr>
          <w:p w:rsidR="0051237A" w:rsidRPr="00F15EBF" w:rsidRDefault="0051237A" w:rsidP="00D61BCF">
            <w:pPr>
              <w:jc w:val="both"/>
            </w:pPr>
            <w:r w:rsidRPr="00F15EBF">
              <w:t>Введение в практику работы компьютерного тестирования учащихся при подготовке к ЕГЭ по русскому языку и математике и т.д.</w:t>
            </w:r>
          </w:p>
        </w:tc>
        <w:tc>
          <w:tcPr>
            <w:tcW w:w="3960" w:type="dxa"/>
            <w:shd w:val="clear" w:color="auto" w:fill="auto"/>
          </w:tcPr>
          <w:p w:rsidR="0051237A" w:rsidRPr="00F15EBF" w:rsidRDefault="0051237A" w:rsidP="00D61BCF">
            <w:pPr>
              <w:jc w:val="center"/>
              <w:rPr>
                <w:sz w:val="22"/>
                <w:szCs w:val="22"/>
              </w:rPr>
            </w:pPr>
            <w:r w:rsidRPr="00F15EBF">
              <w:rPr>
                <w:spacing w:val="-1"/>
              </w:rPr>
              <w:t>Повышение качества образования.</w:t>
            </w:r>
          </w:p>
        </w:tc>
      </w:tr>
      <w:tr w:rsidR="004F45BB" w:rsidRPr="00F15EBF">
        <w:tc>
          <w:tcPr>
            <w:tcW w:w="720" w:type="dxa"/>
            <w:shd w:val="clear" w:color="auto" w:fill="auto"/>
          </w:tcPr>
          <w:p w:rsidR="004F45BB" w:rsidRPr="00F15EBF" w:rsidRDefault="004F45BB" w:rsidP="00D61BCF">
            <w:pPr>
              <w:ind w:left="-540"/>
              <w:jc w:val="both"/>
              <w:rPr>
                <w:sz w:val="22"/>
                <w:szCs w:val="22"/>
              </w:rPr>
            </w:pPr>
          </w:p>
        </w:tc>
        <w:tc>
          <w:tcPr>
            <w:tcW w:w="5559" w:type="dxa"/>
            <w:shd w:val="clear" w:color="auto" w:fill="auto"/>
          </w:tcPr>
          <w:p w:rsidR="004F45BB" w:rsidRPr="00F15EBF" w:rsidRDefault="004F45BB" w:rsidP="00D61BCF">
            <w:pPr>
              <w:jc w:val="both"/>
            </w:pPr>
            <w:r w:rsidRPr="00F15EBF">
              <w:t>Организация учебно-исследовательской деятельности в школе с использованием компьютеров.</w:t>
            </w:r>
          </w:p>
        </w:tc>
        <w:tc>
          <w:tcPr>
            <w:tcW w:w="3960" w:type="dxa"/>
            <w:shd w:val="clear" w:color="auto" w:fill="auto"/>
          </w:tcPr>
          <w:p w:rsidR="0051237A" w:rsidRPr="00F15EBF" w:rsidRDefault="0051237A" w:rsidP="00D61BCF">
            <w:pPr>
              <w:tabs>
                <w:tab w:val="left" w:pos="3045"/>
              </w:tabs>
              <w:ind w:left="93"/>
              <w:jc w:val="both"/>
            </w:pPr>
            <w:r w:rsidRPr="00F15EBF">
              <w:t>Доступность сетевых образовательных ресурсов для всех участников образовательного процесса.</w:t>
            </w:r>
          </w:p>
          <w:p w:rsidR="004F45BB" w:rsidRPr="00F15EBF" w:rsidRDefault="004F45BB" w:rsidP="00D61BCF">
            <w:pPr>
              <w:jc w:val="both"/>
            </w:pPr>
          </w:p>
        </w:tc>
      </w:tr>
      <w:tr w:rsidR="004F45BB" w:rsidRPr="00F15EBF">
        <w:tc>
          <w:tcPr>
            <w:tcW w:w="720" w:type="dxa"/>
            <w:shd w:val="clear" w:color="auto" w:fill="auto"/>
          </w:tcPr>
          <w:p w:rsidR="004F45BB" w:rsidRPr="00F15EBF" w:rsidRDefault="004F45BB" w:rsidP="00D61BCF">
            <w:pPr>
              <w:ind w:left="-540"/>
              <w:jc w:val="both"/>
              <w:rPr>
                <w:sz w:val="22"/>
                <w:szCs w:val="22"/>
              </w:rPr>
            </w:pPr>
          </w:p>
        </w:tc>
        <w:tc>
          <w:tcPr>
            <w:tcW w:w="5559" w:type="dxa"/>
            <w:shd w:val="clear" w:color="auto" w:fill="auto"/>
          </w:tcPr>
          <w:p w:rsidR="004F45BB" w:rsidRPr="00F15EBF" w:rsidRDefault="004F45BB" w:rsidP="00613682">
            <w:pPr>
              <w:numPr>
                <w:ilvl w:val="0"/>
                <w:numId w:val="5"/>
              </w:numPr>
              <w:tabs>
                <w:tab w:val="clear" w:pos="2868"/>
              </w:tabs>
              <w:ind w:left="0"/>
              <w:jc w:val="both"/>
            </w:pPr>
            <w:r w:rsidRPr="00F15EBF">
              <w:t>Конкурсы электронных открыток и плакатов, цифровой фотографии, мультимедийных презентаций, компьютерной графики.</w:t>
            </w:r>
          </w:p>
        </w:tc>
        <w:tc>
          <w:tcPr>
            <w:tcW w:w="3960" w:type="dxa"/>
            <w:shd w:val="clear" w:color="auto" w:fill="auto"/>
          </w:tcPr>
          <w:p w:rsidR="004F45BB" w:rsidRPr="00F15EBF" w:rsidRDefault="0051237A" w:rsidP="00D61BCF">
            <w:pPr>
              <w:jc w:val="both"/>
            </w:pPr>
            <w:r w:rsidRPr="00F15EBF">
              <w:t>Повышение информационной компетентности всеми участниками образовательного процесса.</w:t>
            </w:r>
          </w:p>
        </w:tc>
      </w:tr>
      <w:tr w:rsidR="0051237A" w:rsidRPr="00F15EBF">
        <w:tc>
          <w:tcPr>
            <w:tcW w:w="720" w:type="dxa"/>
            <w:shd w:val="clear" w:color="auto" w:fill="auto"/>
          </w:tcPr>
          <w:p w:rsidR="0051237A" w:rsidRPr="00F15EBF" w:rsidRDefault="0051237A" w:rsidP="00D61BCF">
            <w:pPr>
              <w:ind w:left="-540"/>
              <w:jc w:val="both"/>
              <w:rPr>
                <w:sz w:val="22"/>
                <w:szCs w:val="22"/>
              </w:rPr>
            </w:pPr>
          </w:p>
        </w:tc>
        <w:tc>
          <w:tcPr>
            <w:tcW w:w="5559" w:type="dxa"/>
            <w:shd w:val="clear" w:color="auto" w:fill="auto"/>
          </w:tcPr>
          <w:p w:rsidR="0051237A" w:rsidRPr="00F15EBF" w:rsidRDefault="0051237A" w:rsidP="004F45BB">
            <w:pPr>
              <w:pStyle w:val="a3"/>
              <w:rPr>
                <w:iCs/>
                <w:sz w:val="24"/>
              </w:rPr>
            </w:pPr>
            <w:r w:rsidRPr="00F15EBF">
              <w:rPr>
                <w:iCs/>
                <w:sz w:val="24"/>
              </w:rPr>
              <w:t xml:space="preserve">Совершенствование методов оценивания </w:t>
            </w:r>
          </w:p>
          <w:p w:rsidR="0051237A" w:rsidRPr="00F15EBF" w:rsidRDefault="0051237A" w:rsidP="00D61BCF">
            <w:pPr>
              <w:pStyle w:val="a3"/>
              <w:tabs>
                <w:tab w:val="left" w:pos="8820"/>
              </w:tabs>
              <w:rPr>
                <w:sz w:val="24"/>
              </w:rPr>
            </w:pPr>
            <w:r w:rsidRPr="00F15EBF">
              <w:rPr>
                <w:iCs/>
                <w:sz w:val="24"/>
              </w:rPr>
              <w:t>достижений учащихся школы с использованием компьютерных технологий.</w:t>
            </w:r>
          </w:p>
        </w:tc>
        <w:tc>
          <w:tcPr>
            <w:tcW w:w="3960" w:type="dxa"/>
            <w:shd w:val="clear" w:color="auto" w:fill="auto"/>
          </w:tcPr>
          <w:p w:rsidR="0051237A" w:rsidRPr="00F15EBF" w:rsidRDefault="0051237A" w:rsidP="00D61BCF">
            <w:pPr>
              <w:jc w:val="center"/>
              <w:rPr>
                <w:sz w:val="22"/>
                <w:szCs w:val="22"/>
              </w:rPr>
            </w:pPr>
            <w:r w:rsidRPr="00F15EBF">
              <w:rPr>
                <w:spacing w:val="-1"/>
              </w:rPr>
              <w:t>Повышение качества образования.</w:t>
            </w:r>
          </w:p>
        </w:tc>
      </w:tr>
      <w:tr w:rsidR="004F45BB" w:rsidRPr="00F15EBF">
        <w:tc>
          <w:tcPr>
            <w:tcW w:w="720" w:type="dxa"/>
            <w:shd w:val="clear" w:color="auto" w:fill="auto"/>
          </w:tcPr>
          <w:p w:rsidR="004F45BB" w:rsidRPr="00F15EBF" w:rsidRDefault="004F45BB" w:rsidP="00D61BCF">
            <w:pPr>
              <w:ind w:left="-540"/>
              <w:jc w:val="both"/>
              <w:rPr>
                <w:sz w:val="22"/>
                <w:szCs w:val="22"/>
              </w:rPr>
            </w:pPr>
          </w:p>
        </w:tc>
        <w:tc>
          <w:tcPr>
            <w:tcW w:w="5559" w:type="dxa"/>
            <w:shd w:val="clear" w:color="auto" w:fill="auto"/>
          </w:tcPr>
          <w:p w:rsidR="004F45BB" w:rsidRPr="00F15EBF" w:rsidRDefault="004F45BB" w:rsidP="0096449E">
            <w:pPr>
              <w:jc w:val="both"/>
            </w:pPr>
            <w:r w:rsidRPr="00F15EBF">
              <w:t>Обучение и повышение</w:t>
            </w:r>
            <w:r w:rsidR="00916BF9" w:rsidRPr="00F15EBF">
              <w:t xml:space="preserve"> </w:t>
            </w:r>
            <w:r w:rsidRPr="00F15EBF">
              <w:t xml:space="preserve"> квалификации работников ОУ в области ИКТ </w:t>
            </w:r>
            <w:r w:rsidR="0096449E">
              <w:t xml:space="preserve">на базе КК </w:t>
            </w:r>
            <w:r w:rsidRPr="00F15EBF">
              <w:t>ИПК</w:t>
            </w:r>
            <w:r w:rsidR="0096449E">
              <w:t xml:space="preserve"> </w:t>
            </w:r>
            <w:r w:rsidRPr="00F15EBF">
              <w:t>РО.</w:t>
            </w:r>
          </w:p>
        </w:tc>
        <w:tc>
          <w:tcPr>
            <w:tcW w:w="3960" w:type="dxa"/>
            <w:shd w:val="clear" w:color="auto" w:fill="auto"/>
          </w:tcPr>
          <w:p w:rsidR="004F45BB" w:rsidRPr="00F15EBF" w:rsidRDefault="0051237A" w:rsidP="00D61BCF">
            <w:pPr>
              <w:jc w:val="both"/>
            </w:pPr>
            <w:r w:rsidRPr="00F15EBF">
              <w:t>Повышение квалификации работников ОУ в области ИКТ, организация внутришкольных  курсов для персонала основам компьютерной грамотности.</w:t>
            </w:r>
          </w:p>
        </w:tc>
      </w:tr>
      <w:tr w:rsidR="004F45BB" w:rsidRPr="00F15EBF">
        <w:tc>
          <w:tcPr>
            <w:tcW w:w="720" w:type="dxa"/>
            <w:shd w:val="clear" w:color="auto" w:fill="auto"/>
          </w:tcPr>
          <w:p w:rsidR="004F45BB" w:rsidRPr="00F15EBF" w:rsidRDefault="004F45BB" w:rsidP="00D61BCF">
            <w:pPr>
              <w:ind w:left="-540"/>
              <w:jc w:val="both"/>
              <w:rPr>
                <w:sz w:val="22"/>
                <w:szCs w:val="22"/>
              </w:rPr>
            </w:pPr>
          </w:p>
        </w:tc>
        <w:tc>
          <w:tcPr>
            <w:tcW w:w="5559" w:type="dxa"/>
            <w:shd w:val="clear" w:color="auto" w:fill="auto"/>
          </w:tcPr>
          <w:p w:rsidR="004F45BB" w:rsidRPr="00F15EBF" w:rsidRDefault="004F45BB" w:rsidP="00D61BCF">
            <w:pPr>
              <w:jc w:val="both"/>
            </w:pPr>
            <w:r w:rsidRPr="00F15EBF">
              <w:t>Проведение семинаров, тренингов, круглых столов для обучения и консультирования учителей по вопросам использования ЦОР</w:t>
            </w:r>
          </w:p>
        </w:tc>
        <w:tc>
          <w:tcPr>
            <w:tcW w:w="3960" w:type="dxa"/>
            <w:shd w:val="clear" w:color="auto" w:fill="auto"/>
          </w:tcPr>
          <w:p w:rsidR="004F45BB" w:rsidRPr="00F15EBF" w:rsidRDefault="0051237A" w:rsidP="00D61BCF">
            <w:pPr>
              <w:jc w:val="both"/>
            </w:pPr>
            <w:r w:rsidRPr="00F15EBF">
              <w:t>Повышение информационной компетентности всеми участниками образовательного процесса.</w:t>
            </w:r>
          </w:p>
        </w:tc>
      </w:tr>
      <w:tr w:rsidR="0051237A" w:rsidRPr="00F15EBF">
        <w:tc>
          <w:tcPr>
            <w:tcW w:w="720" w:type="dxa"/>
            <w:shd w:val="clear" w:color="auto" w:fill="auto"/>
          </w:tcPr>
          <w:p w:rsidR="0051237A" w:rsidRPr="00F15EBF" w:rsidRDefault="0051237A" w:rsidP="00D61BCF">
            <w:pPr>
              <w:ind w:left="-540"/>
              <w:jc w:val="both"/>
              <w:rPr>
                <w:sz w:val="22"/>
                <w:szCs w:val="22"/>
              </w:rPr>
            </w:pPr>
          </w:p>
        </w:tc>
        <w:tc>
          <w:tcPr>
            <w:tcW w:w="5559" w:type="dxa"/>
            <w:shd w:val="clear" w:color="auto" w:fill="auto"/>
          </w:tcPr>
          <w:p w:rsidR="0051237A" w:rsidRPr="00F15EBF" w:rsidRDefault="0051237A" w:rsidP="00D61BCF">
            <w:pPr>
              <w:jc w:val="both"/>
            </w:pPr>
            <w:r w:rsidRPr="00F15EBF">
              <w:t xml:space="preserve">Взаимодействие с другими образовательными учреждениями района, </w:t>
            </w:r>
            <w:r w:rsidR="0096449E">
              <w:t xml:space="preserve">города, </w:t>
            </w:r>
            <w:r w:rsidRPr="00F15EBF">
              <w:t>края.</w:t>
            </w:r>
          </w:p>
        </w:tc>
        <w:tc>
          <w:tcPr>
            <w:tcW w:w="3960" w:type="dxa"/>
            <w:shd w:val="clear" w:color="auto" w:fill="auto"/>
          </w:tcPr>
          <w:p w:rsidR="0051237A" w:rsidRPr="00F15EBF" w:rsidRDefault="0051237A" w:rsidP="00D61BCF">
            <w:pPr>
              <w:jc w:val="center"/>
              <w:rPr>
                <w:sz w:val="22"/>
                <w:szCs w:val="22"/>
              </w:rPr>
            </w:pPr>
            <w:r w:rsidRPr="00F15EBF">
              <w:rPr>
                <w:spacing w:val="-1"/>
              </w:rPr>
              <w:t>Повышение качества образования.</w:t>
            </w:r>
          </w:p>
        </w:tc>
      </w:tr>
      <w:tr w:rsidR="004F45BB" w:rsidRPr="00F15EBF">
        <w:tc>
          <w:tcPr>
            <w:tcW w:w="720" w:type="dxa"/>
            <w:shd w:val="clear" w:color="auto" w:fill="auto"/>
          </w:tcPr>
          <w:p w:rsidR="004F45BB" w:rsidRPr="00F15EBF" w:rsidRDefault="004F45BB" w:rsidP="00D61BCF">
            <w:pPr>
              <w:ind w:left="-540"/>
              <w:jc w:val="both"/>
              <w:rPr>
                <w:sz w:val="22"/>
                <w:szCs w:val="22"/>
              </w:rPr>
            </w:pPr>
          </w:p>
        </w:tc>
        <w:tc>
          <w:tcPr>
            <w:tcW w:w="5559" w:type="dxa"/>
            <w:shd w:val="clear" w:color="auto" w:fill="auto"/>
          </w:tcPr>
          <w:p w:rsidR="004F45BB" w:rsidRPr="00F15EBF" w:rsidRDefault="004F45BB" w:rsidP="00D61BCF">
            <w:pPr>
              <w:jc w:val="both"/>
            </w:pPr>
            <w:r w:rsidRPr="00F15EBF">
              <w:t>Участие в конкурсах педагогических инициатив.</w:t>
            </w:r>
          </w:p>
        </w:tc>
        <w:tc>
          <w:tcPr>
            <w:tcW w:w="3960" w:type="dxa"/>
            <w:shd w:val="clear" w:color="auto" w:fill="auto"/>
          </w:tcPr>
          <w:p w:rsidR="004F45BB" w:rsidRPr="00F15EBF" w:rsidRDefault="0051237A" w:rsidP="00D61BCF">
            <w:pPr>
              <w:jc w:val="both"/>
            </w:pPr>
            <w:r w:rsidRPr="00F15EBF">
              <w:rPr>
                <w:spacing w:val="-1"/>
              </w:rPr>
              <w:t>Создание медиатеки методических разработок уроков и внеурочных мероприятий</w:t>
            </w:r>
            <w:r w:rsidR="00916BF9" w:rsidRPr="00F15EBF">
              <w:rPr>
                <w:spacing w:val="-1"/>
              </w:rPr>
              <w:t>.</w:t>
            </w:r>
          </w:p>
        </w:tc>
      </w:tr>
      <w:tr w:rsidR="004F45BB" w:rsidRPr="00F15EBF">
        <w:tc>
          <w:tcPr>
            <w:tcW w:w="720" w:type="dxa"/>
            <w:shd w:val="clear" w:color="auto" w:fill="auto"/>
          </w:tcPr>
          <w:p w:rsidR="004F45BB" w:rsidRPr="00F15EBF" w:rsidRDefault="004F45BB" w:rsidP="00D61BCF">
            <w:pPr>
              <w:ind w:left="-540"/>
              <w:jc w:val="both"/>
              <w:rPr>
                <w:sz w:val="22"/>
                <w:szCs w:val="22"/>
              </w:rPr>
            </w:pPr>
          </w:p>
        </w:tc>
        <w:tc>
          <w:tcPr>
            <w:tcW w:w="5559" w:type="dxa"/>
            <w:shd w:val="clear" w:color="auto" w:fill="auto"/>
          </w:tcPr>
          <w:p w:rsidR="004F45BB" w:rsidRPr="00F15EBF" w:rsidRDefault="004F45BB" w:rsidP="0096449E">
            <w:pPr>
              <w:pStyle w:val="31"/>
              <w:ind w:left="0"/>
              <w:jc w:val="both"/>
              <w:rPr>
                <w:sz w:val="24"/>
                <w:szCs w:val="24"/>
              </w:rPr>
            </w:pPr>
            <w:r w:rsidRPr="00F15EBF">
              <w:rPr>
                <w:sz w:val="24"/>
                <w:szCs w:val="24"/>
              </w:rPr>
              <w:t>Использование  компьютерного класса для проведения интегрированных уро</w:t>
            </w:r>
            <w:r w:rsidR="0096449E">
              <w:rPr>
                <w:sz w:val="24"/>
                <w:szCs w:val="24"/>
              </w:rPr>
              <w:t>ков, профессионального обучения</w:t>
            </w:r>
            <w:r w:rsidRPr="00F15EBF">
              <w:rPr>
                <w:sz w:val="24"/>
                <w:szCs w:val="24"/>
              </w:rPr>
              <w:t>.</w:t>
            </w:r>
          </w:p>
        </w:tc>
        <w:tc>
          <w:tcPr>
            <w:tcW w:w="3960" w:type="dxa"/>
            <w:shd w:val="clear" w:color="auto" w:fill="auto"/>
          </w:tcPr>
          <w:p w:rsidR="004F45BB" w:rsidRPr="00F15EBF" w:rsidRDefault="0051237A" w:rsidP="00D61BCF">
            <w:pPr>
              <w:jc w:val="both"/>
            </w:pPr>
            <w:r w:rsidRPr="00F15EBF">
              <w:t>Повышение информационной компетентности всеми участниками образовательного процесса.</w:t>
            </w:r>
          </w:p>
        </w:tc>
      </w:tr>
      <w:tr w:rsidR="004F45BB" w:rsidRPr="00F15EBF">
        <w:tc>
          <w:tcPr>
            <w:tcW w:w="720" w:type="dxa"/>
            <w:shd w:val="clear" w:color="auto" w:fill="auto"/>
          </w:tcPr>
          <w:p w:rsidR="004F45BB" w:rsidRPr="00F15EBF" w:rsidRDefault="004F45BB" w:rsidP="00D61BCF">
            <w:pPr>
              <w:ind w:left="-540"/>
              <w:jc w:val="both"/>
              <w:rPr>
                <w:sz w:val="22"/>
                <w:szCs w:val="22"/>
              </w:rPr>
            </w:pPr>
          </w:p>
        </w:tc>
        <w:tc>
          <w:tcPr>
            <w:tcW w:w="5559" w:type="dxa"/>
            <w:shd w:val="clear" w:color="auto" w:fill="auto"/>
          </w:tcPr>
          <w:p w:rsidR="004F45BB" w:rsidRPr="00F15EBF" w:rsidRDefault="004F45BB" w:rsidP="00D61BCF">
            <w:pPr>
              <w:pStyle w:val="31"/>
              <w:ind w:left="0"/>
              <w:jc w:val="both"/>
              <w:rPr>
                <w:sz w:val="24"/>
                <w:szCs w:val="24"/>
              </w:rPr>
            </w:pPr>
            <w:r w:rsidRPr="00F15EBF">
              <w:rPr>
                <w:sz w:val="24"/>
                <w:szCs w:val="24"/>
              </w:rPr>
              <w:t>Использование в работе школы электронной почты.</w:t>
            </w:r>
          </w:p>
        </w:tc>
        <w:tc>
          <w:tcPr>
            <w:tcW w:w="3960" w:type="dxa"/>
            <w:shd w:val="clear" w:color="auto" w:fill="auto"/>
          </w:tcPr>
          <w:p w:rsidR="004F45BB" w:rsidRPr="00F15EBF" w:rsidRDefault="004F45BB" w:rsidP="00D61BCF">
            <w:pPr>
              <w:jc w:val="both"/>
            </w:pPr>
          </w:p>
        </w:tc>
      </w:tr>
      <w:tr w:rsidR="0051237A" w:rsidRPr="00F15EBF">
        <w:tc>
          <w:tcPr>
            <w:tcW w:w="720" w:type="dxa"/>
            <w:shd w:val="clear" w:color="auto" w:fill="auto"/>
          </w:tcPr>
          <w:p w:rsidR="0051237A" w:rsidRPr="00F15EBF" w:rsidRDefault="0051237A" w:rsidP="00D61BCF">
            <w:pPr>
              <w:ind w:left="-540"/>
              <w:jc w:val="both"/>
              <w:rPr>
                <w:sz w:val="22"/>
                <w:szCs w:val="22"/>
              </w:rPr>
            </w:pPr>
          </w:p>
        </w:tc>
        <w:tc>
          <w:tcPr>
            <w:tcW w:w="5559" w:type="dxa"/>
            <w:shd w:val="clear" w:color="auto" w:fill="auto"/>
          </w:tcPr>
          <w:p w:rsidR="0051237A" w:rsidRPr="00F15EBF" w:rsidRDefault="0051237A" w:rsidP="00D61BCF">
            <w:pPr>
              <w:pStyle w:val="31"/>
              <w:ind w:left="0"/>
              <w:jc w:val="both"/>
              <w:rPr>
                <w:sz w:val="24"/>
                <w:szCs w:val="24"/>
              </w:rPr>
            </w:pPr>
            <w:r w:rsidRPr="00F15EBF">
              <w:rPr>
                <w:sz w:val="24"/>
                <w:szCs w:val="24"/>
              </w:rPr>
              <w:t>Применение новых информационных технологий для управления качеством образования.</w:t>
            </w:r>
          </w:p>
        </w:tc>
        <w:tc>
          <w:tcPr>
            <w:tcW w:w="3960" w:type="dxa"/>
            <w:shd w:val="clear" w:color="auto" w:fill="auto"/>
          </w:tcPr>
          <w:p w:rsidR="0051237A" w:rsidRPr="00F15EBF" w:rsidRDefault="0051237A" w:rsidP="00D61BCF">
            <w:pPr>
              <w:jc w:val="center"/>
              <w:rPr>
                <w:sz w:val="22"/>
                <w:szCs w:val="22"/>
              </w:rPr>
            </w:pPr>
            <w:r w:rsidRPr="00F15EBF">
              <w:rPr>
                <w:spacing w:val="-1"/>
              </w:rPr>
              <w:t>Повышение качества образования.</w:t>
            </w:r>
          </w:p>
        </w:tc>
      </w:tr>
      <w:tr w:rsidR="004F45BB" w:rsidRPr="00F15EBF">
        <w:tc>
          <w:tcPr>
            <w:tcW w:w="720" w:type="dxa"/>
            <w:shd w:val="clear" w:color="auto" w:fill="auto"/>
          </w:tcPr>
          <w:p w:rsidR="004F45BB" w:rsidRPr="00F15EBF" w:rsidRDefault="004F45BB" w:rsidP="00D61BCF">
            <w:pPr>
              <w:ind w:left="-540"/>
              <w:jc w:val="both"/>
              <w:rPr>
                <w:sz w:val="22"/>
                <w:szCs w:val="22"/>
              </w:rPr>
            </w:pPr>
          </w:p>
        </w:tc>
        <w:tc>
          <w:tcPr>
            <w:tcW w:w="5559" w:type="dxa"/>
            <w:shd w:val="clear" w:color="auto" w:fill="auto"/>
          </w:tcPr>
          <w:p w:rsidR="004F45BB" w:rsidRPr="00F15EBF" w:rsidRDefault="004F45BB" w:rsidP="00D61BCF">
            <w:pPr>
              <w:pStyle w:val="31"/>
              <w:ind w:left="0"/>
              <w:jc w:val="both"/>
              <w:rPr>
                <w:sz w:val="24"/>
                <w:szCs w:val="24"/>
              </w:rPr>
            </w:pPr>
            <w:r w:rsidRPr="00F15EBF">
              <w:rPr>
                <w:sz w:val="24"/>
                <w:szCs w:val="24"/>
              </w:rPr>
              <w:t>Пополнение медиатеки  читального зала, интернет-ресурсов школьной библиотеки.</w:t>
            </w:r>
          </w:p>
        </w:tc>
        <w:tc>
          <w:tcPr>
            <w:tcW w:w="3960" w:type="dxa"/>
            <w:shd w:val="clear" w:color="auto" w:fill="auto"/>
          </w:tcPr>
          <w:p w:rsidR="0051237A" w:rsidRPr="00F15EBF" w:rsidRDefault="0051237A" w:rsidP="00D61BCF">
            <w:pPr>
              <w:tabs>
                <w:tab w:val="left" w:pos="3045"/>
              </w:tabs>
              <w:ind w:left="93"/>
              <w:jc w:val="both"/>
            </w:pPr>
            <w:r w:rsidRPr="00F15EBF">
              <w:t>Доступность сетевых образовательных ресурсов для всех участников образовательного процесса.</w:t>
            </w:r>
            <w:r w:rsidRPr="00F15EBF">
              <w:rPr>
                <w:spacing w:val="-1"/>
              </w:rPr>
              <w:t xml:space="preserve"> Создание медиатеки методических разработок уроков и внеурочных мероприятий</w:t>
            </w:r>
          </w:p>
          <w:p w:rsidR="004F45BB" w:rsidRPr="00F15EBF" w:rsidRDefault="004F45BB" w:rsidP="00D61BCF">
            <w:pPr>
              <w:jc w:val="both"/>
            </w:pPr>
          </w:p>
        </w:tc>
      </w:tr>
      <w:tr w:rsidR="0051237A" w:rsidRPr="00F15EBF">
        <w:tc>
          <w:tcPr>
            <w:tcW w:w="720" w:type="dxa"/>
            <w:shd w:val="clear" w:color="auto" w:fill="auto"/>
          </w:tcPr>
          <w:p w:rsidR="0051237A" w:rsidRPr="00F15EBF" w:rsidRDefault="0051237A" w:rsidP="00D61BCF">
            <w:pPr>
              <w:ind w:left="-540"/>
              <w:jc w:val="both"/>
              <w:rPr>
                <w:sz w:val="22"/>
                <w:szCs w:val="22"/>
              </w:rPr>
            </w:pPr>
          </w:p>
        </w:tc>
        <w:tc>
          <w:tcPr>
            <w:tcW w:w="5559" w:type="dxa"/>
            <w:shd w:val="clear" w:color="auto" w:fill="auto"/>
          </w:tcPr>
          <w:p w:rsidR="0051237A" w:rsidRPr="00F15EBF" w:rsidRDefault="0051237A" w:rsidP="00D61BCF">
            <w:pPr>
              <w:pStyle w:val="31"/>
              <w:ind w:left="0"/>
              <w:jc w:val="both"/>
              <w:rPr>
                <w:sz w:val="24"/>
                <w:szCs w:val="24"/>
              </w:rPr>
            </w:pPr>
            <w:r w:rsidRPr="00F15EBF">
              <w:rPr>
                <w:sz w:val="24"/>
                <w:szCs w:val="24"/>
              </w:rPr>
              <w:t>Создание компьютерной базы данных по социально-психологическому сопровождению</w:t>
            </w:r>
          </w:p>
        </w:tc>
        <w:tc>
          <w:tcPr>
            <w:tcW w:w="3960" w:type="dxa"/>
            <w:shd w:val="clear" w:color="auto" w:fill="auto"/>
          </w:tcPr>
          <w:p w:rsidR="0051237A" w:rsidRPr="00F15EBF" w:rsidRDefault="0051237A" w:rsidP="00D61BCF">
            <w:pPr>
              <w:jc w:val="center"/>
              <w:rPr>
                <w:sz w:val="22"/>
                <w:szCs w:val="22"/>
              </w:rPr>
            </w:pPr>
            <w:r w:rsidRPr="00F15EBF">
              <w:rPr>
                <w:spacing w:val="-1"/>
              </w:rPr>
              <w:t>Повышение качества образования.</w:t>
            </w:r>
          </w:p>
        </w:tc>
      </w:tr>
      <w:tr w:rsidR="004F45BB" w:rsidRPr="00F15EBF">
        <w:tc>
          <w:tcPr>
            <w:tcW w:w="720" w:type="dxa"/>
            <w:shd w:val="clear" w:color="auto" w:fill="auto"/>
          </w:tcPr>
          <w:p w:rsidR="004F45BB" w:rsidRPr="00F15EBF" w:rsidRDefault="004F45BB" w:rsidP="00D61BCF">
            <w:pPr>
              <w:ind w:left="-540"/>
              <w:jc w:val="both"/>
              <w:rPr>
                <w:sz w:val="22"/>
                <w:szCs w:val="22"/>
              </w:rPr>
            </w:pPr>
          </w:p>
        </w:tc>
        <w:tc>
          <w:tcPr>
            <w:tcW w:w="5559" w:type="dxa"/>
            <w:shd w:val="clear" w:color="auto" w:fill="auto"/>
          </w:tcPr>
          <w:p w:rsidR="004F45BB" w:rsidRPr="00F15EBF" w:rsidRDefault="004F45BB" w:rsidP="00613682">
            <w:pPr>
              <w:numPr>
                <w:ilvl w:val="0"/>
                <w:numId w:val="6"/>
              </w:numPr>
              <w:tabs>
                <w:tab w:val="clear" w:pos="1068"/>
                <w:tab w:val="num" w:pos="0"/>
              </w:tabs>
              <w:ind w:left="0"/>
              <w:jc w:val="both"/>
            </w:pPr>
            <w:r w:rsidRPr="00F15EBF">
              <w:t>Совершенствование системы электронного документооборота с и</w:t>
            </w:r>
            <w:r w:rsidRPr="00F15EBF">
              <w:t>с</w:t>
            </w:r>
            <w:r w:rsidRPr="00F15EBF">
              <w:t>пользованием локальной  сети.</w:t>
            </w:r>
          </w:p>
        </w:tc>
        <w:tc>
          <w:tcPr>
            <w:tcW w:w="3960" w:type="dxa"/>
            <w:shd w:val="clear" w:color="auto" w:fill="auto"/>
          </w:tcPr>
          <w:p w:rsidR="004F45BB" w:rsidRPr="00F15EBF" w:rsidRDefault="002D3D4A" w:rsidP="00D61BCF">
            <w:pPr>
              <w:tabs>
                <w:tab w:val="left" w:pos="3045"/>
              </w:tabs>
              <w:ind w:left="93"/>
              <w:jc w:val="both"/>
            </w:pPr>
            <w:r w:rsidRPr="00F15EBF">
              <w:t>Мониторинг деятельности школы</w:t>
            </w:r>
          </w:p>
        </w:tc>
      </w:tr>
      <w:tr w:rsidR="0051237A" w:rsidRPr="00F15EBF">
        <w:tc>
          <w:tcPr>
            <w:tcW w:w="720" w:type="dxa"/>
            <w:shd w:val="clear" w:color="auto" w:fill="auto"/>
          </w:tcPr>
          <w:p w:rsidR="0051237A" w:rsidRPr="00F15EBF" w:rsidRDefault="0051237A" w:rsidP="00D61BCF">
            <w:pPr>
              <w:ind w:left="-540"/>
              <w:jc w:val="both"/>
              <w:rPr>
                <w:sz w:val="22"/>
                <w:szCs w:val="22"/>
              </w:rPr>
            </w:pPr>
          </w:p>
        </w:tc>
        <w:tc>
          <w:tcPr>
            <w:tcW w:w="5559" w:type="dxa"/>
            <w:shd w:val="clear" w:color="auto" w:fill="auto"/>
          </w:tcPr>
          <w:p w:rsidR="0051237A" w:rsidRPr="00F15EBF" w:rsidRDefault="0051237A" w:rsidP="00D61BCF">
            <w:pPr>
              <w:pStyle w:val="31"/>
              <w:ind w:left="0"/>
              <w:rPr>
                <w:sz w:val="24"/>
                <w:szCs w:val="24"/>
              </w:rPr>
            </w:pPr>
            <w:r w:rsidRPr="00F15EBF">
              <w:rPr>
                <w:sz w:val="24"/>
                <w:szCs w:val="24"/>
              </w:rPr>
              <w:t>Участие в районных, краевых семинарах, конференциях</w:t>
            </w:r>
            <w:r w:rsidR="00613682">
              <w:rPr>
                <w:sz w:val="24"/>
                <w:szCs w:val="24"/>
              </w:rPr>
              <w:t>, вебинарах</w:t>
            </w:r>
            <w:r w:rsidRPr="00F15EBF">
              <w:rPr>
                <w:sz w:val="24"/>
                <w:szCs w:val="24"/>
              </w:rPr>
              <w:t xml:space="preserve"> с использованием информационных технологий.</w:t>
            </w:r>
          </w:p>
        </w:tc>
        <w:tc>
          <w:tcPr>
            <w:tcW w:w="3960" w:type="dxa"/>
            <w:shd w:val="clear" w:color="auto" w:fill="auto"/>
          </w:tcPr>
          <w:p w:rsidR="0051237A" w:rsidRPr="00F15EBF" w:rsidRDefault="0051237A" w:rsidP="00D61BCF">
            <w:pPr>
              <w:jc w:val="center"/>
              <w:rPr>
                <w:sz w:val="22"/>
                <w:szCs w:val="22"/>
              </w:rPr>
            </w:pPr>
            <w:r w:rsidRPr="00F15EBF">
              <w:rPr>
                <w:spacing w:val="-1"/>
              </w:rPr>
              <w:t>Повышение качества образования.</w:t>
            </w:r>
          </w:p>
        </w:tc>
      </w:tr>
      <w:tr w:rsidR="004F45BB" w:rsidRPr="00F15EBF">
        <w:tc>
          <w:tcPr>
            <w:tcW w:w="720" w:type="dxa"/>
            <w:shd w:val="clear" w:color="auto" w:fill="auto"/>
          </w:tcPr>
          <w:p w:rsidR="004F45BB" w:rsidRPr="00F15EBF" w:rsidRDefault="004F45BB" w:rsidP="00D61BCF">
            <w:pPr>
              <w:ind w:left="-540"/>
              <w:jc w:val="both"/>
              <w:rPr>
                <w:sz w:val="22"/>
                <w:szCs w:val="22"/>
              </w:rPr>
            </w:pPr>
          </w:p>
        </w:tc>
        <w:tc>
          <w:tcPr>
            <w:tcW w:w="5559" w:type="dxa"/>
            <w:shd w:val="clear" w:color="auto" w:fill="auto"/>
          </w:tcPr>
          <w:p w:rsidR="004F45BB" w:rsidRPr="00F15EBF" w:rsidRDefault="004F45BB" w:rsidP="00D61BCF">
            <w:pPr>
              <w:pStyle w:val="31"/>
              <w:ind w:left="0"/>
              <w:rPr>
                <w:sz w:val="24"/>
                <w:szCs w:val="24"/>
              </w:rPr>
            </w:pPr>
            <w:r w:rsidRPr="00F15EBF">
              <w:rPr>
                <w:sz w:val="24"/>
                <w:szCs w:val="24"/>
              </w:rPr>
              <w:t>Публикация на школьном сайте материалов методического и учебного характера.</w:t>
            </w:r>
          </w:p>
        </w:tc>
        <w:tc>
          <w:tcPr>
            <w:tcW w:w="3960" w:type="dxa"/>
            <w:shd w:val="clear" w:color="auto" w:fill="auto"/>
          </w:tcPr>
          <w:p w:rsidR="004F45BB" w:rsidRPr="00F15EBF" w:rsidRDefault="0051237A" w:rsidP="00D61BCF">
            <w:pPr>
              <w:jc w:val="both"/>
            </w:pPr>
            <w:r w:rsidRPr="00F15EBF">
              <w:t>Доступность сетевых образовательных ресурсов для всех участников образовательного процесса.</w:t>
            </w:r>
          </w:p>
        </w:tc>
      </w:tr>
    </w:tbl>
    <w:p w:rsidR="007D570D" w:rsidRPr="00F15EBF" w:rsidRDefault="007D570D" w:rsidP="007D570D">
      <w:pPr>
        <w:autoSpaceDE w:val="0"/>
        <w:autoSpaceDN w:val="0"/>
        <w:adjustRightInd w:val="0"/>
        <w:jc w:val="both"/>
        <w:rPr>
          <w:i/>
        </w:rPr>
      </w:pPr>
    </w:p>
    <w:p w:rsidR="005A7939" w:rsidRDefault="00B94002" w:rsidP="00CD41EA">
      <w:pPr>
        <w:rPr>
          <w:i/>
        </w:rPr>
      </w:pPr>
      <w:bookmarkStart w:id="13" w:name="Воспитание"/>
      <w:r w:rsidRPr="00674B3B">
        <w:rPr>
          <w:i/>
        </w:rPr>
        <w:t>5</w:t>
      </w:r>
      <w:r w:rsidR="0051237A" w:rsidRPr="00674B3B">
        <w:rPr>
          <w:i/>
        </w:rPr>
        <w:t>. Совершенствование  воспитательной системы школы</w:t>
      </w:r>
      <w:r w:rsidR="00773848" w:rsidRPr="00674B3B">
        <w:rPr>
          <w:i/>
        </w:rPr>
        <w:t xml:space="preserve"> (</w:t>
      </w:r>
      <w:r w:rsidR="0096449E" w:rsidRPr="00674B3B">
        <w:rPr>
          <w:i/>
        </w:rPr>
        <w:t>система «Мой выбор»)</w:t>
      </w:r>
      <w:bookmarkEnd w:id="13"/>
      <w:r w:rsidR="005A7939">
        <w:rPr>
          <w:i/>
        </w:rPr>
        <w:t xml:space="preserve"> </w:t>
      </w:r>
    </w:p>
    <w:p w:rsidR="00773848" w:rsidRPr="00CD41EA" w:rsidRDefault="00773848" w:rsidP="00CD41EA">
      <w:pPr>
        <w:rPr>
          <w:i/>
        </w:rPr>
      </w:pPr>
      <w:r w:rsidRPr="00674B3B">
        <w:rPr>
          <w:spacing w:val="-1"/>
        </w:rPr>
        <w:t>Цель:</w:t>
      </w:r>
      <w:r w:rsidR="00D54AE2" w:rsidRPr="00674B3B">
        <w:rPr>
          <w:spacing w:val="-1"/>
        </w:rPr>
        <w:t xml:space="preserve"> </w:t>
      </w:r>
      <w:r w:rsidRPr="00674B3B">
        <w:rPr>
          <w:bCs/>
        </w:rPr>
        <w:t>Раскрытие потенциальных возможностей учащихся, формирование их готовности к деятельности, направленной на достижение социально значимых результатов через взаимодействие педагогов с родителями в урочной и внеурочной деятельности.</w:t>
      </w:r>
    </w:p>
    <w:p w:rsidR="00773848" w:rsidRPr="00CD41EA" w:rsidRDefault="00773848" w:rsidP="00CD41EA">
      <w:pPr>
        <w:spacing w:before="100" w:beforeAutospacing="1" w:after="100" w:afterAutospacing="1"/>
        <w:jc w:val="both"/>
      </w:pPr>
      <w:r w:rsidRPr="00674B3B">
        <w:t xml:space="preserve">Задачи: - </w:t>
      </w:r>
      <w:r w:rsidRPr="00674B3B">
        <w:rPr>
          <w:bCs/>
        </w:rPr>
        <w:t xml:space="preserve">подготовить педагогов  по проблематике детской самостоятельности и инициативы, содержанию гражданского образования; </w:t>
      </w:r>
    </w:p>
    <w:p w:rsidR="00773848" w:rsidRPr="00674B3B" w:rsidRDefault="00773848" w:rsidP="00D54AE2">
      <w:pPr>
        <w:spacing w:before="100" w:beforeAutospacing="1" w:after="100" w:afterAutospacing="1"/>
        <w:ind w:left="120"/>
        <w:jc w:val="both"/>
        <w:rPr>
          <w:bCs/>
        </w:rPr>
      </w:pPr>
      <w:r w:rsidRPr="00674B3B">
        <w:rPr>
          <w:bCs/>
        </w:rPr>
        <w:t>- привлечь родителей для участия в урочной и внеурочной деятельности для формирования школьного демократического уклада;</w:t>
      </w:r>
    </w:p>
    <w:p w:rsidR="00773848" w:rsidRPr="00674B3B" w:rsidRDefault="00773848" w:rsidP="00D54AE2">
      <w:pPr>
        <w:spacing w:before="100" w:beforeAutospacing="1" w:after="100" w:afterAutospacing="1"/>
        <w:ind w:left="120"/>
        <w:jc w:val="both"/>
        <w:rPr>
          <w:bCs/>
        </w:rPr>
      </w:pPr>
      <w:r w:rsidRPr="00674B3B">
        <w:rPr>
          <w:bCs/>
        </w:rPr>
        <w:t xml:space="preserve">- выявить учащихся, заинтересованных в создании общественной организации, организовать учащихся для разработки проекта создания общественной организации, организовать работу детской общественной организации; </w:t>
      </w:r>
    </w:p>
    <w:p w:rsidR="00773848" w:rsidRPr="00674B3B" w:rsidRDefault="00773848" w:rsidP="00D54AE2">
      <w:pPr>
        <w:spacing w:before="100" w:beforeAutospacing="1" w:after="100" w:afterAutospacing="1"/>
        <w:ind w:left="120"/>
        <w:jc w:val="both"/>
        <w:rPr>
          <w:bCs/>
        </w:rPr>
      </w:pPr>
      <w:r w:rsidRPr="00674B3B">
        <w:rPr>
          <w:bCs/>
        </w:rPr>
        <w:t>- способствовать формированию глубоких и устойчивых представлений о мире, обществе, государстве, социальных связях и отношениях;</w:t>
      </w:r>
    </w:p>
    <w:p w:rsidR="00773848" w:rsidRPr="00674B3B" w:rsidRDefault="00773848" w:rsidP="00D54AE2">
      <w:pPr>
        <w:spacing w:before="100" w:beforeAutospacing="1" w:after="100" w:afterAutospacing="1"/>
        <w:ind w:left="120"/>
        <w:jc w:val="both"/>
        <w:rPr>
          <w:bCs/>
        </w:rPr>
      </w:pPr>
      <w:r w:rsidRPr="00674B3B">
        <w:rPr>
          <w:bCs/>
        </w:rPr>
        <w:t>- создать условия для формирования личностной установки на собственную точку зрения, свободу слова, чувства собственного достоинства;</w:t>
      </w:r>
    </w:p>
    <w:p w:rsidR="00773848" w:rsidRPr="00674B3B" w:rsidRDefault="00773848" w:rsidP="00D54AE2">
      <w:pPr>
        <w:spacing w:before="100" w:beforeAutospacing="1" w:after="100" w:afterAutospacing="1"/>
        <w:ind w:left="120"/>
        <w:jc w:val="both"/>
        <w:rPr>
          <w:bCs/>
        </w:rPr>
      </w:pPr>
      <w:r w:rsidRPr="00674B3B">
        <w:rPr>
          <w:bCs/>
        </w:rPr>
        <w:t>- развивать лидерские качества личности - ответственность за порученное дело, за качество, но и умение подчиняться более компетентному в этом вопросе лидеру;</w:t>
      </w:r>
    </w:p>
    <w:p w:rsidR="00773848" w:rsidRPr="00674B3B" w:rsidRDefault="00773848" w:rsidP="00D54AE2">
      <w:pPr>
        <w:spacing w:before="100" w:beforeAutospacing="1" w:after="100" w:afterAutospacing="1"/>
        <w:ind w:left="120"/>
        <w:jc w:val="both"/>
        <w:rPr>
          <w:bCs/>
        </w:rPr>
      </w:pPr>
      <w:r w:rsidRPr="00674B3B">
        <w:rPr>
          <w:bCs/>
        </w:rPr>
        <w:t>- способствовать формированию психологической готовности осваивать новые компетенции гражданского общества;</w:t>
      </w:r>
    </w:p>
    <w:p w:rsidR="00D54AE2" w:rsidRPr="00674B3B" w:rsidRDefault="00773848" w:rsidP="00D54AE2">
      <w:pPr>
        <w:spacing w:before="100" w:beforeAutospacing="1" w:after="100" w:afterAutospacing="1"/>
        <w:ind w:left="120"/>
        <w:jc w:val="both"/>
      </w:pPr>
      <w:r w:rsidRPr="00674B3B">
        <w:t>- создать условия для воспитания  правовой культуры  участников образовательного процесса;</w:t>
      </w:r>
    </w:p>
    <w:p w:rsidR="00773848" w:rsidRPr="00674B3B" w:rsidRDefault="00773848" w:rsidP="00D54AE2">
      <w:pPr>
        <w:spacing w:before="100" w:beforeAutospacing="1" w:after="100" w:afterAutospacing="1"/>
        <w:ind w:left="120"/>
        <w:jc w:val="both"/>
      </w:pPr>
      <w:r w:rsidRPr="00674B3B">
        <w:t>-создать модель выпускника школы.</w:t>
      </w:r>
    </w:p>
    <w:p w:rsidR="00D54AE2" w:rsidRPr="00674B3B" w:rsidRDefault="00F838AD" w:rsidP="00D54AE2">
      <w:pPr>
        <w:spacing w:before="100" w:beforeAutospacing="1" w:after="100" w:afterAutospacing="1"/>
        <w:ind w:left="120"/>
        <w:jc w:val="both"/>
      </w:pPr>
      <w:r>
        <w:t xml:space="preserve">Работа проводится в рамках воспитательной системы </w:t>
      </w:r>
      <w:r w:rsidR="00D54AE2" w:rsidRPr="00674B3B">
        <w:t xml:space="preserve"> </w:t>
      </w:r>
      <w:r w:rsidR="00D54AE2" w:rsidRPr="00F838AD">
        <w:rPr>
          <w:b/>
        </w:rPr>
        <w:t>«</w:t>
      </w:r>
      <w:r w:rsidR="00674B3B" w:rsidRPr="00F838AD">
        <w:rPr>
          <w:b/>
        </w:rPr>
        <w:t>Мой выбор</w:t>
      </w:r>
      <w:r w:rsidR="00D54AE2" w:rsidRPr="00F838AD">
        <w:rPr>
          <w:b/>
        </w:rPr>
        <w:t>»</w:t>
      </w:r>
      <w:r w:rsidR="00D54AE2" w:rsidRPr="00674B3B">
        <w:t xml:space="preserve"> по направлениям:</w:t>
      </w:r>
    </w:p>
    <w:p w:rsidR="00773848" w:rsidRPr="00674B3B" w:rsidRDefault="00773848" w:rsidP="00773848">
      <w:pPr>
        <w:rPr>
          <w:i/>
        </w:rPr>
      </w:pPr>
      <w:r w:rsidRPr="00674B3B">
        <w:rPr>
          <w:i/>
        </w:rPr>
        <w:t>«Я – гражданин»</w:t>
      </w:r>
    </w:p>
    <w:p w:rsidR="00773848" w:rsidRPr="00674B3B" w:rsidRDefault="00773848" w:rsidP="00773848">
      <w:pPr>
        <w:jc w:val="both"/>
      </w:pPr>
      <w:r w:rsidRPr="00674B3B">
        <w:rPr>
          <w:i/>
        </w:rPr>
        <w:t xml:space="preserve">Цель: </w:t>
      </w:r>
      <w:r w:rsidR="00D54AE2" w:rsidRPr="00674B3B">
        <w:rPr>
          <w:i/>
        </w:rPr>
        <w:t>В</w:t>
      </w:r>
      <w:r w:rsidRPr="00674B3B">
        <w:t>оспитание способности делать свой жизненный выбор и нести за него ответственность, отстаивать свои интересы, своей семьи, своего народа, государства; формирование уважительного отношения к народам мира, человечеству, представителям других национальностей, к своей национальности, ее культуре, языку, традициям и обычаям;</w:t>
      </w:r>
    </w:p>
    <w:p w:rsidR="00773848" w:rsidRPr="00674B3B" w:rsidRDefault="00773848" w:rsidP="00773848">
      <w:pPr>
        <w:jc w:val="both"/>
      </w:pPr>
      <w:r w:rsidRPr="00674B3B">
        <w:rPr>
          <w:i/>
        </w:rPr>
        <w:t xml:space="preserve">Задачи: </w:t>
      </w:r>
    </w:p>
    <w:p w:rsidR="00773848" w:rsidRPr="00674B3B" w:rsidRDefault="00773848" w:rsidP="00773848">
      <w:pPr>
        <w:jc w:val="both"/>
      </w:pPr>
      <w:r w:rsidRPr="00674B3B">
        <w:t>- формировать у учащихся правовую культуру, свободно и ответственно самоопределяться в сфере правовых отношений с обществом;</w:t>
      </w:r>
    </w:p>
    <w:p w:rsidR="00773848" w:rsidRPr="00674B3B" w:rsidRDefault="00773848" w:rsidP="00773848">
      <w:pPr>
        <w:jc w:val="both"/>
      </w:pPr>
      <w:r w:rsidRPr="00674B3B">
        <w:t xml:space="preserve">- формировать гуманистическое мировоззрение учащихся, способное к осознанию своих прав и прав </w:t>
      </w:r>
      <w:proofErr w:type="gramStart"/>
      <w:r w:rsidRPr="00674B3B">
        <w:t>другого</w:t>
      </w:r>
      <w:proofErr w:type="gramEnd"/>
      <w:r w:rsidRPr="00674B3B">
        <w:t>, способности к нравственному саморазвитию;</w:t>
      </w:r>
    </w:p>
    <w:p w:rsidR="00773848" w:rsidRPr="00674B3B" w:rsidRDefault="00773848" w:rsidP="00773848">
      <w:pPr>
        <w:jc w:val="both"/>
      </w:pPr>
      <w:r w:rsidRPr="00674B3B">
        <w:t>- обучать решению задач правового и гражданского воспитания, связанных с проблемой саморазвития и самосовершенствования;</w:t>
      </w:r>
    </w:p>
    <w:p w:rsidR="00773848" w:rsidRPr="00674B3B" w:rsidRDefault="00773848" w:rsidP="00773848">
      <w:pPr>
        <w:jc w:val="both"/>
      </w:pPr>
      <w:r w:rsidRPr="00674B3B">
        <w:t>- формировать гордость за отечественную историю, народных героев, сохранять историческую память поколений в памяти потомков;</w:t>
      </w:r>
    </w:p>
    <w:p w:rsidR="00773848" w:rsidRPr="00674B3B" w:rsidRDefault="00773848" w:rsidP="00773848">
      <w:pPr>
        <w:jc w:val="both"/>
      </w:pPr>
      <w:r w:rsidRPr="00674B3B">
        <w:t>- воспитывать уважение к национальной культуре, своему народу, своему языку, традициям и обычаям своей страны.</w:t>
      </w:r>
    </w:p>
    <w:p w:rsidR="00F838AD" w:rsidRDefault="00F838AD" w:rsidP="00773848">
      <w:pPr>
        <w:rPr>
          <w:i/>
        </w:rPr>
      </w:pPr>
      <w:r>
        <w:rPr>
          <w:i/>
        </w:rPr>
        <w:t xml:space="preserve"> </w:t>
      </w:r>
    </w:p>
    <w:p w:rsidR="00773848" w:rsidRPr="00674B3B" w:rsidRDefault="00773848" w:rsidP="00773848">
      <w:pPr>
        <w:rPr>
          <w:i/>
        </w:rPr>
      </w:pPr>
      <w:r w:rsidRPr="00674B3B">
        <w:rPr>
          <w:i/>
        </w:rPr>
        <w:t xml:space="preserve"> «Ученик и его нравственность»</w:t>
      </w:r>
    </w:p>
    <w:p w:rsidR="00773848" w:rsidRPr="00674B3B" w:rsidRDefault="00773848" w:rsidP="00773848">
      <w:pPr>
        <w:jc w:val="both"/>
      </w:pPr>
      <w:r w:rsidRPr="00674B3B">
        <w:rPr>
          <w:i/>
        </w:rPr>
        <w:t xml:space="preserve">Цель:  </w:t>
      </w:r>
      <w:r w:rsidRPr="00674B3B">
        <w:t>Воспитание нравственного человека, способного к принятию ответственных решений и к проявлению нравственного поведения в любых жизненных ситуациях.</w:t>
      </w:r>
    </w:p>
    <w:p w:rsidR="00773848" w:rsidRPr="00674B3B" w:rsidRDefault="00773848" w:rsidP="00773848">
      <w:pPr>
        <w:jc w:val="both"/>
      </w:pPr>
      <w:r w:rsidRPr="00674B3B">
        <w:rPr>
          <w:i/>
        </w:rPr>
        <w:t>Задачи:</w:t>
      </w:r>
    </w:p>
    <w:p w:rsidR="00773848" w:rsidRPr="00674B3B" w:rsidRDefault="00773848" w:rsidP="00773848">
      <w:pPr>
        <w:jc w:val="both"/>
      </w:pPr>
      <w:r w:rsidRPr="00674B3B">
        <w:t>- создавать условия для проявления учащимися нравственных знаний, умений и совершения нравственно оправданных поступков;</w:t>
      </w:r>
    </w:p>
    <w:p w:rsidR="00773848" w:rsidRPr="00674B3B" w:rsidRDefault="00773848" w:rsidP="00773848">
      <w:pPr>
        <w:jc w:val="both"/>
      </w:pPr>
      <w:r w:rsidRPr="00674B3B">
        <w:t>- изучать с учащимися нравственные традиции их семей и поколений;</w:t>
      </w:r>
    </w:p>
    <w:p w:rsidR="00773848" w:rsidRPr="00674B3B" w:rsidRDefault="00773848" w:rsidP="00773848">
      <w:pPr>
        <w:jc w:val="both"/>
      </w:pPr>
      <w:r w:rsidRPr="00674B3B">
        <w:t>- развивать у учащихся потребность в совершении нравственных поступков;</w:t>
      </w:r>
    </w:p>
    <w:p w:rsidR="00773848" w:rsidRPr="00674B3B" w:rsidRDefault="00773848" w:rsidP="00773848">
      <w:pPr>
        <w:jc w:val="both"/>
      </w:pPr>
      <w:r w:rsidRPr="00674B3B">
        <w:t>- создавать ситуации практического применения нравственных знаний в реальной жизни;</w:t>
      </w:r>
    </w:p>
    <w:p w:rsidR="007D570D" w:rsidRPr="00674B3B" w:rsidRDefault="00773848" w:rsidP="00773848">
      <w:pPr>
        <w:autoSpaceDE w:val="0"/>
        <w:autoSpaceDN w:val="0"/>
        <w:adjustRightInd w:val="0"/>
        <w:jc w:val="both"/>
        <w:rPr>
          <w:i/>
        </w:rPr>
      </w:pPr>
      <w:r w:rsidRPr="00674B3B">
        <w:t>- создавать  условия для нравственного самовоспитания учащихся.</w:t>
      </w:r>
    </w:p>
    <w:p w:rsidR="00F838AD" w:rsidRDefault="00F838AD" w:rsidP="00F838AD">
      <w:pPr>
        <w:rPr>
          <w:i/>
        </w:rPr>
      </w:pPr>
    </w:p>
    <w:p w:rsidR="00D54AE2" w:rsidRPr="00674B3B" w:rsidRDefault="00D54AE2" w:rsidP="00F838AD">
      <w:pPr>
        <w:rPr>
          <w:i/>
        </w:rPr>
      </w:pPr>
      <w:r w:rsidRPr="00674B3B">
        <w:rPr>
          <w:i/>
        </w:rPr>
        <w:t xml:space="preserve"> «Здоровье – залог успешности» </w:t>
      </w:r>
    </w:p>
    <w:p w:rsidR="00D54AE2" w:rsidRPr="00674B3B" w:rsidRDefault="00D54AE2" w:rsidP="00D54AE2">
      <w:pPr>
        <w:jc w:val="both"/>
      </w:pPr>
      <w:r w:rsidRPr="00674B3B">
        <w:rPr>
          <w:i/>
        </w:rPr>
        <w:t xml:space="preserve">Цель:  </w:t>
      </w:r>
      <w:r w:rsidRPr="00674B3B">
        <w:t>Формирование у учащихся понимания значимости здоровья, создание условий для формирования культуры сохранения собственного здоровья.</w:t>
      </w:r>
    </w:p>
    <w:p w:rsidR="00D54AE2" w:rsidRPr="00674B3B" w:rsidRDefault="00D54AE2" w:rsidP="00D54AE2">
      <w:pPr>
        <w:jc w:val="both"/>
        <w:rPr>
          <w:i/>
        </w:rPr>
      </w:pPr>
      <w:r w:rsidRPr="00674B3B">
        <w:rPr>
          <w:i/>
        </w:rPr>
        <w:t xml:space="preserve">Задачи: </w:t>
      </w:r>
    </w:p>
    <w:p w:rsidR="00D54AE2" w:rsidRPr="00674B3B" w:rsidRDefault="00D54AE2" w:rsidP="00D54AE2">
      <w:pPr>
        <w:jc w:val="both"/>
      </w:pPr>
      <w:r w:rsidRPr="00674B3B">
        <w:rPr>
          <w:i/>
        </w:rPr>
        <w:t xml:space="preserve">- </w:t>
      </w:r>
      <w:r w:rsidRPr="00674B3B">
        <w:t xml:space="preserve">создать условия для активного и полезного взаимодействия школы и семьи </w:t>
      </w:r>
      <w:proofErr w:type="gramStart"/>
      <w:r w:rsidRPr="00674B3B">
        <w:t>в</w:t>
      </w:r>
      <w:proofErr w:type="gramEnd"/>
      <w:r w:rsidRPr="00674B3B">
        <w:t xml:space="preserve"> </w:t>
      </w:r>
      <w:proofErr w:type="gramStart"/>
      <w:r w:rsidRPr="00674B3B">
        <w:t>по</w:t>
      </w:r>
      <w:proofErr w:type="gramEnd"/>
      <w:r w:rsidRPr="00674B3B">
        <w:t xml:space="preserve"> вопросам воспитания учащихся;</w:t>
      </w:r>
    </w:p>
    <w:p w:rsidR="00D54AE2" w:rsidRPr="00674B3B" w:rsidRDefault="00D54AE2" w:rsidP="00D54AE2">
      <w:pPr>
        <w:jc w:val="both"/>
      </w:pPr>
      <w:r w:rsidRPr="00674B3B">
        <w:t>- 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D54AE2" w:rsidRPr="00674B3B" w:rsidRDefault="00D54AE2" w:rsidP="00D54AE2">
      <w:pPr>
        <w:jc w:val="both"/>
      </w:pPr>
      <w:r w:rsidRPr="00674B3B">
        <w:t>-создавать условия для духовного общения детей и родителей;</w:t>
      </w:r>
    </w:p>
    <w:p w:rsidR="00D54AE2" w:rsidRPr="00674B3B" w:rsidRDefault="00D54AE2" w:rsidP="00D54AE2">
      <w:pPr>
        <w:jc w:val="both"/>
      </w:pPr>
      <w:r w:rsidRPr="00674B3B">
        <w:t>- создавать систему целенаправленной воспитательной работы для психолого-педагогического просвещения родителей и совместного проведения досуга дете</w:t>
      </w:r>
      <w:r w:rsidR="00674B3B">
        <w:t>й</w:t>
      </w:r>
      <w:r w:rsidRPr="00674B3B">
        <w:t xml:space="preserve"> и родителей;</w:t>
      </w:r>
    </w:p>
    <w:p w:rsidR="00D54AE2" w:rsidRPr="00674B3B" w:rsidRDefault="00D54AE2" w:rsidP="00D54AE2">
      <w:pPr>
        <w:jc w:val="both"/>
      </w:pPr>
      <w:r w:rsidRPr="00674B3B">
        <w:t>- знакомить учащихся с традициями и обычаями бережного отношения человека к собственному здоровью;</w:t>
      </w:r>
    </w:p>
    <w:p w:rsidR="00D54AE2" w:rsidRPr="00674B3B" w:rsidRDefault="00D54AE2" w:rsidP="00D54AE2">
      <w:pPr>
        <w:jc w:val="both"/>
      </w:pPr>
      <w:r w:rsidRPr="00674B3B">
        <w:t>- создавать условия для формирования у учащихся культуры сохранения собственного здоровья;</w:t>
      </w:r>
    </w:p>
    <w:p w:rsidR="00D54AE2" w:rsidRPr="00674B3B" w:rsidRDefault="00D54AE2" w:rsidP="00D54AE2">
      <w:pPr>
        <w:jc w:val="both"/>
      </w:pPr>
      <w:r w:rsidRPr="00674B3B">
        <w:t>- создавать возможность учащимся демонстрировать свои достижения и усилия по сохранению здоровья;</w:t>
      </w:r>
    </w:p>
    <w:p w:rsidR="00D54AE2" w:rsidRPr="00674B3B" w:rsidRDefault="00D54AE2" w:rsidP="00D54AE2">
      <w:pPr>
        <w:jc w:val="both"/>
      </w:pPr>
      <w:r w:rsidRPr="00674B3B">
        <w:t xml:space="preserve">- способствовать преодолению вредных привычек учащихся средствами физической культуры и занятием спортом. </w:t>
      </w:r>
    </w:p>
    <w:p w:rsidR="00FC133D" w:rsidRPr="00674B3B" w:rsidRDefault="00FC133D" w:rsidP="00E46828"/>
    <w:p w:rsidR="00D54AE2" w:rsidRPr="00674B3B" w:rsidRDefault="00D54AE2" w:rsidP="00D54AE2">
      <w:pPr>
        <w:rPr>
          <w:i/>
        </w:rPr>
      </w:pPr>
      <w:r w:rsidRPr="00674B3B">
        <w:rPr>
          <w:i/>
        </w:rPr>
        <w:t xml:space="preserve"> «Ученик и его интеллектуальные возможности»</w:t>
      </w:r>
    </w:p>
    <w:p w:rsidR="00D54AE2" w:rsidRPr="00674B3B" w:rsidRDefault="00D54AE2" w:rsidP="00D54AE2">
      <w:pPr>
        <w:jc w:val="both"/>
      </w:pPr>
      <w:r w:rsidRPr="00674B3B">
        <w:rPr>
          <w:i/>
        </w:rPr>
        <w:t xml:space="preserve">Цель: </w:t>
      </w:r>
      <w:r w:rsidRPr="00674B3B">
        <w:t>Формирование у учащихся осознания значимости развитого интеллекта для будущего личностного самоутверждения и успешного взаимодействия с окружающим миром.</w:t>
      </w:r>
    </w:p>
    <w:p w:rsidR="00D54AE2" w:rsidRPr="00674B3B" w:rsidRDefault="00D54AE2" w:rsidP="00D54AE2">
      <w:pPr>
        <w:jc w:val="both"/>
        <w:rPr>
          <w:i/>
        </w:rPr>
      </w:pPr>
      <w:r w:rsidRPr="00674B3B">
        <w:rPr>
          <w:i/>
        </w:rPr>
        <w:t>Задачи:</w:t>
      </w:r>
    </w:p>
    <w:p w:rsidR="00D54AE2" w:rsidRPr="00674B3B" w:rsidRDefault="00D54AE2" w:rsidP="00D54AE2">
      <w:pPr>
        <w:jc w:val="both"/>
      </w:pPr>
      <w:r w:rsidRPr="00674B3B">
        <w:t>- создавать условия для становления, развития и совершенствования интеллектуальных возможностей учащихся средствами воспитательной работы;</w:t>
      </w:r>
    </w:p>
    <w:p w:rsidR="00D54AE2" w:rsidRPr="00674B3B" w:rsidRDefault="00D54AE2" w:rsidP="00D54AE2">
      <w:pPr>
        <w:jc w:val="both"/>
      </w:pPr>
      <w:r w:rsidRPr="00674B3B">
        <w:t>- поощрять инициативу и стремление учащихся к интеллектуальному самосовершенствованию;</w:t>
      </w:r>
    </w:p>
    <w:p w:rsidR="00D54AE2" w:rsidRPr="00674B3B" w:rsidRDefault="00D54AE2" w:rsidP="00D54AE2">
      <w:pPr>
        <w:jc w:val="both"/>
      </w:pPr>
      <w:r w:rsidRPr="00674B3B">
        <w:t>- давать возможность учащимся проявлять свои интеллектуальные достижения в школе и за ее пределами;</w:t>
      </w:r>
    </w:p>
    <w:p w:rsidR="00D54AE2" w:rsidRPr="00674B3B" w:rsidRDefault="00D54AE2" w:rsidP="00D54AE2">
      <w:r w:rsidRPr="00674B3B">
        <w:t>- разъяснять учащимся необходимость разумного сочетания интеллектуальной и физической деятельности для достижения гармонии в своем развитии.</w:t>
      </w:r>
    </w:p>
    <w:p w:rsidR="00FC133D" w:rsidRPr="00674B3B" w:rsidRDefault="00FC133D" w:rsidP="00E46828"/>
    <w:p w:rsidR="009B2C49" w:rsidRDefault="00F838AD" w:rsidP="009B2C49">
      <w:pPr>
        <w:ind w:firstLine="72"/>
        <w:jc w:val="both"/>
        <w:rPr>
          <w:i/>
        </w:rPr>
      </w:pPr>
      <w:r>
        <w:rPr>
          <w:i/>
        </w:rPr>
        <w:t>Результатом воспитательной деятельности является:</w:t>
      </w:r>
    </w:p>
    <w:p w:rsidR="00F838AD" w:rsidRPr="00F838AD" w:rsidRDefault="00F838AD" w:rsidP="00F838AD">
      <w:pPr>
        <w:jc w:val="both"/>
      </w:pPr>
      <w:r>
        <w:t xml:space="preserve">  С</w:t>
      </w:r>
      <w:r w:rsidRPr="00F838AD">
        <w:t>оздание единого воспитательного пространства, приобщающего подрастающее поколение к выработанным вековым общечеловеческим ценностям - Человек, Семья, Отечество, Культура.</w:t>
      </w:r>
    </w:p>
    <w:p w:rsidR="00F838AD" w:rsidRDefault="00F838AD" w:rsidP="009B2C49">
      <w:pPr>
        <w:ind w:firstLine="72"/>
        <w:jc w:val="both"/>
        <w:rPr>
          <w:i/>
        </w:rPr>
      </w:pPr>
    </w:p>
    <w:p w:rsidR="00F838AD" w:rsidRPr="00F838AD" w:rsidRDefault="00F838AD" w:rsidP="009B2C49">
      <w:pPr>
        <w:ind w:firstLine="72"/>
        <w:jc w:val="both"/>
      </w:pPr>
    </w:p>
    <w:p w:rsidR="00FC133D" w:rsidRPr="00674B3B" w:rsidRDefault="00B94002" w:rsidP="009B2C49">
      <w:pPr>
        <w:ind w:firstLine="72"/>
        <w:jc w:val="both"/>
        <w:rPr>
          <w:i/>
        </w:rPr>
      </w:pPr>
      <w:bookmarkStart w:id="14" w:name="База"/>
      <w:r w:rsidRPr="00674B3B">
        <w:rPr>
          <w:i/>
        </w:rPr>
        <w:t>6</w:t>
      </w:r>
      <w:r w:rsidR="00D54AE2" w:rsidRPr="00674B3B">
        <w:rPr>
          <w:i/>
        </w:rPr>
        <w:t>. Укрепление материально-технической базы ОУ, улучшение условий обучения</w:t>
      </w:r>
      <w:r w:rsidRPr="00674B3B">
        <w:rPr>
          <w:i/>
        </w:rPr>
        <w:t>. Организационная работа по формированию здоровьесберегающей образовательной среды</w:t>
      </w:r>
      <w:r w:rsidR="007F73C9" w:rsidRPr="00674B3B">
        <w:rPr>
          <w:i/>
        </w:rPr>
        <w:t>.</w:t>
      </w:r>
    </w:p>
    <w:bookmarkEnd w:id="14"/>
    <w:p w:rsidR="00BA3891" w:rsidRDefault="00BA3891" w:rsidP="00D54AE2">
      <w:pPr>
        <w:autoSpaceDE w:val="0"/>
        <w:autoSpaceDN w:val="0"/>
        <w:adjustRightInd w:val="0"/>
        <w:jc w:val="both"/>
        <w:rPr>
          <w:bCs/>
        </w:rPr>
      </w:pPr>
    </w:p>
    <w:p w:rsidR="00D54AE2" w:rsidRPr="00F15EBF" w:rsidRDefault="00D54AE2" w:rsidP="00BA3891">
      <w:pPr>
        <w:autoSpaceDE w:val="0"/>
        <w:autoSpaceDN w:val="0"/>
        <w:adjustRightInd w:val="0"/>
        <w:jc w:val="both"/>
      </w:pPr>
      <w:r w:rsidRPr="00F15EBF">
        <w:rPr>
          <w:bCs/>
        </w:rPr>
        <w:t>Цель:</w:t>
      </w:r>
      <w:r w:rsidR="00BA3891">
        <w:t xml:space="preserve"> </w:t>
      </w:r>
      <w:r w:rsidRPr="00F15EBF">
        <w:t>Организация безопасного здоровьесберегающего образовательного процесса,</w:t>
      </w:r>
      <w:r w:rsidRPr="00F15EBF">
        <w:rPr>
          <w:bCs/>
        </w:rPr>
        <w:t xml:space="preserve"> создание</w:t>
      </w:r>
      <w:r w:rsidRPr="00F15EBF">
        <w:t xml:space="preserve"> условий для сохранения и укрепления физич</w:t>
      </w:r>
      <w:r w:rsidRPr="00F15EBF">
        <w:t>е</w:t>
      </w:r>
      <w:r w:rsidRPr="00F15EBF">
        <w:t>ского и психического здоровья детей.</w:t>
      </w:r>
    </w:p>
    <w:p w:rsidR="00BA3891" w:rsidRDefault="00BA3891" w:rsidP="00384AD3">
      <w:pPr>
        <w:pStyle w:val="2"/>
        <w:spacing w:before="0" w:after="0"/>
        <w:jc w:val="both"/>
        <w:rPr>
          <w:rFonts w:ascii="Times New Roman" w:hAnsi="Times New Roman"/>
          <w:b w:val="0"/>
          <w:i w:val="0"/>
          <w:sz w:val="24"/>
          <w:szCs w:val="24"/>
        </w:rPr>
      </w:pPr>
      <w:bookmarkStart w:id="15" w:name="_Toc246755087"/>
    </w:p>
    <w:p w:rsidR="00D54AE2" w:rsidRPr="00F15EBF" w:rsidRDefault="00D54AE2" w:rsidP="00384AD3">
      <w:pPr>
        <w:pStyle w:val="2"/>
        <w:spacing w:before="0" w:after="0"/>
        <w:jc w:val="both"/>
        <w:rPr>
          <w:rFonts w:ascii="Times New Roman" w:hAnsi="Times New Roman"/>
          <w:b w:val="0"/>
          <w:i w:val="0"/>
          <w:sz w:val="24"/>
          <w:szCs w:val="24"/>
        </w:rPr>
      </w:pPr>
      <w:r w:rsidRPr="00F15EBF">
        <w:rPr>
          <w:rFonts w:ascii="Times New Roman" w:hAnsi="Times New Roman"/>
          <w:b w:val="0"/>
          <w:i w:val="0"/>
          <w:sz w:val="24"/>
          <w:szCs w:val="24"/>
        </w:rPr>
        <w:t>Задачи:</w:t>
      </w:r>
      <w:bookmarkEnd w:id="15"/>
    </w:p>
    <w:p w:rsidR="00D54AE2" w:rsidRPr="00F15EBF" w:rsidRDefault="00384AD3" w:rsidP="00384AD3">
      <w:pPr>
        <w:ind w:left="1260" w:hanging="540"/>
        <w:jc w:val="both"/>
      </w:pPr>
      <w:r w:rsidRPr="00F15EBF">
        <w:t>1</w:t>
      </w:r>
      <w:r w:rsidR="00D54AE2" w:rsidRPr="00F15EBF">
        <w:t>. Создать условия по обеспечению сохранения и укрепления физического здоровья детей</w:t>
      </w:r>
      <w:r w:rsidRPr="00F15EBF">
        <w:t xml:space="preserve"> при организации образовательного процесса и во внеурочное время</w:t>
      </w:r>
      <w:r w:rsidR="00D54AE2" w:rsidRPr="00F15EBF">
        <w:t>.</w:t>
      </w:r>
    </w:p>
    <w:p w:rsidR="00D54AE2" w:rsidRPr="00F15EBF" w:rsidRDefault="00384AD3" w:rsidP="009B2C49">
      <w:pPr>
        <w:ind w:firstLine="709"/>
        <w:jc w:val="both"/>
      </w:pPr>
      <w:r w:rsidRPr="00F15EBF">
        <w:t>2</w:t>
      </w:r>
      <w:r w:rsidR="00D54AE2" w:rsidRPr="00F15EBF">
        <w:t>. Совершенствовать спортивную базу школы.</w:t>
      </w:r>
    </w:p>
    <w:tbl>
      <w:tblPr>
        <w:tblW w:w="951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9"/>
        <w:gridCol w:w="3960"/>
      </w:tblGrid>
      <w:tr w:rsidR="00B94002" w:rsidRPr="00F15EBF">
        <w:tc>
          <w:tcPr>
            <w:tcW w:w="5559" w:type="dxa"/>
            <w:shd w:val="clear" w:color="auto" w:fill="auto"/>
          </w:tcPr>
          <w:p w:rsidR="00B94002" w:rsidRPr="00F15EBF" w:rsidRDefault="00B94002" w:rsidP="00D61BCF">
            <w:pPr>
              <w:jc w:val="center"/>
              <w:rPr>
                <w:sz w:val="22"/>
                <w:szCs w:val="22"/>
              </w:rPr>
            </w:pPr>
            <w:r w:rsidRPr="00F15EBF">
              <w:rPr>
                <w:sz w:val="22"/>
                <w:szCs w:val="22"/>
              </w:rPr>
              <w:t>Содержание работы</w:t>
            </w:r>
          </w:p>
        </w:tc>
        <w:tc>
          <w:tcPr>
            <w:tcW w:w="3960" w:type="dxa"/>
            <w:shd w:val="clear" w:color="auto" w:fill="auto"/>
          </w:tcPr>
          <w:p w:rsidR="00B94002" w:rsidRPr="00F15EBF" w:rsidRDefault="00B94002" w:rsidP="00D61BCF">
            <w:pPr>
              <w:jc w:val="center"/>
              <w:rPr>
                <w:sz w:val="22"/>
                <w:szCs w:val="22"/>
              </w:rPr>
            </w:pPr>
            <w:r w:rsidRPr="00F15EBF">
              <w:rPr>
                <w:sz w:val="22"/>
                <w:szCs w:val="22"/>
              </w:rPr>
              <w:t>Результат</w:t>
            </w:r>
          </w:p>
        </w:tc>
      </w:tr>
      <w:tr w:rsidR="00B94002" w:rsidRPr="00F15EBF">
        <w:tc>
          <w:tcPr>
            <w:tcW w:w="5559" w:type="dxa"/>
            <w:shd w:val="clear" w:color="auto" w:fill="auto"/>
          </w:tcPr>
          <w:p w:rsidR="00B94002" w:rsidRPr="00F15EBF" w:rsidRDefault="00B94002" w:rsidP="00D61BCF">
            <w:pPr>
              <w:ind w:left="169"/>
              <w:jc w:val="both"/>
            </w:pPr>
            <w:r w:rsidRPr="00F15EBF">
              <w:t xml:space="preserve">Анализ материально-технической базы школы на соответствие современным санитарно-гигиеническим нормам. </w:t>
            </w:r>
          </w:p>
          <w:p w:rsidR="00B94002" w:rsidRPr="00F15EBF" w:rsidRDefault="00B94002" w:rsidP="00D61BCF">
            <w:pPr>
              <w:jc w:val="center"/>
              <w:rPr>
                <w:sz w:val="22"/>
                <w:szCs w:val="22"/>
              </w:rPr>
            </w:pPr>
          </w:p>
        </w:tc>
        <w:tc>
          <w:tcPr>
            <w:tcW w:w="3960" w:type="dxa"/>
            <w:shd w:val="clear" w:color="auto" w:fill="auto"/>
          </w:tcPr>
          <w:p w:rsidR="00B94002" w:rsidRPr="00F15EBF" w:rsidRDefault="00B94002" w:rsidP="00D61BCF">
            <w:pPr>
              <w:jc w:val="both"/>
              <w:rPr>
                <w:sz w:val="22"/>
                <w:szCs w:val="22"/>
              </w:rPr>
            </w:pPr>
            <w:r w:rsidRPr="00F15EBF">
              <w:t>Разработка программы оснащения школы (з</w:t>
            </w:r>
            <w:r w:rsidRPr="00F15EBF">
              <w:rPr>
                <w:rFonts w:cs="Times New Roman CYR"/>
              </w:rPr>
              <w:t>амена оборудования в классах по показателям здоровьесбережения).</w:t>
            </w:r>
            <w:r w:rsidR="002D3D4A" w:rsidRPr="00F15EBF">
              <w:t xml:space="preserve"> Наличие оборудования и условий для организации оздоровительной работы.</w:t>
            </w:r>
          </w:p>
        </w:tc>
      </w:tr>
      <w:tr w:rsidR="00B94002" w:rsidRPr="00F15EBF">
        <w:tc>
          <w:tcPr>
            <w:tcW w:w="5559" w:type="dxa"/>
            <w:shd w:val="clear" w:color="auto" w:fill="auto"/>
          </w:tcPr>
          <w:p w:rsidR="00B94002" w:rsidRPr="00F15EBF" w:rsidRDefault="00B94002" w:rsidP="002D3D4A">
            <w:pPr>
              <w:autoSpaceDE w:val="0"/>
              <w:autoSpaceDN w:val="0"/>
              <w:adjustRightInd w:val="0"/>
              <w:ind w:left="72"/>
              <w:jc w:val="both"/>
            </w:pPr>
            <w:r w:rsidRPr="00F15EBF">
              <w:rPr>
                <w:rFonts w:cs="Times New Roman CYR"/>
              </w:rPr>
              <w:t xml:space="preserve">Проведение комплекса мероприятий по формированию </w:t>
            </w:r>
            <w:r w:rsidRPr="00F15EBF">
              <w:t>здоровьесберегающего пространства  школы</w:t>
            </w:r>
          </w:p>
          <w:p w:rsidR="00B94002" w:rsidRPr="00F15EBF" w:rsidRDefault="00B94002" w:rsidP="00D61BCF">
            <w:pPr>
              <w:jc w:val="both"/>
              <w:rPr>
                <w:sz w:val="22"/>
                <w:szCs w:val="22"/>
              </w:rPr>
            </w:pPr>
          </w:p>
        </w:tc>
        <w:tc>
          <w:tcPr>
            <w:tcW w:w="3960" w:type="dxa"/>
            <w:shd w:val="clear" w:color="auto" w:fill="auto"/>
          </w:tcPr>
          <w:p w:rsidR="00B94002" w:rsidRPr="00F15EBF" w:rsidRDefault="00B94002" w:rsidP="00D61BCF">
            <w:pPr>
              <w:jc w:val="both"/>
            </w:pPr>
            <w:bookmarkStart w:id="16" w:name="_Toc246226202"/>
            <w:bookmarkStart w:id="17" w:name="_Toc246297946"/>
            <w:bookmarkStart w:id="18" w:name="_Toc246755091"/>
            <w:r w:rsidRPr="00F15EBF">
              <w:rPr>
                <w:rFonts w:cs="Times New Roman CYR"/>
              </w:rPr>
              <w:t>Замена окон на стеклопакеты для обеспечения поддержания нужного температурного режима; модернизация спортивного зала, ремонт крыши школы.</w:t>
            </w:r>
            <w:bookmarkEnd w:id="16"/>
            <w:bookmarkEnd w:id="17"/>
            <w:bookmarkEnd w:id="18"/>
          </w:p>
        </w:tc>
      </w:tr>
      <w:tr w:rsidR="00B94002" w:rsidRPr="00F15EBF">
        <w:tc>
          <w:tcPr>
            <w:tcW w:w="5559" w:type="dxa"/>
            <w:shd w:val="clear" w:color="auto" w:fill="auto"/>
          </w:tcPr>
          <w:p w:rsidR="00B94002" w:rsidRPr="00F15EBF" w:rsidRDefault="00B94002" w:rsidP="00D61BCF">
            <w:pPr>
              <w:jc w:val="both"/>
              <w:rPr>
                <w:sz w:val="22"/>
                <w:szCs w:val="22"/>
              </w:rPr>
            </w:pPr>
            <w:r w:rsidRPr="00F15EBF">
              <w:rPr>
                <w:rFonts w:cs="Times New Roman CYR"/>
              </w:rPr>
              <w:t>Проведение комплекса мероприятий по озеленению школьного двора и школьных помещений</w:t>
            </w:r>
          </w:p>
        </w:tc>
        <w:tc>
          <w:tcPr>
            <w:tcW w:w="3960" w:type="dxa"/>
            <w:shd w:val="clear" w:color="auto" w:fill="auto"/>
          </w:tcPr>
          <w:p w:rsidR="00B94002" w:rsidRPr="00F15EBF" w:rsidRDefault="00B0712A" w:rsidP="00D61BCF">
            <w:pPr>
              <w:jc w:val="both"/>
              <w:rPr>
                <w:sz w:val="22"/>
                <w:szCs w:val="22"/>
              </w:rPr>
            </w:pPr>
            <w:r>
              <w:rPr>
                <w:sz w:val="22"/>
                <w:szCs w:val="22"/>
              </w:rPr>
              <w:t>Озеленение школьной территории</w:t>
            </w:r>
          </w:p>
        </w:tc>
      </w:tr>
      <w:tr w:rsidR="00B94002" w:rsidRPr="00F15EBF">
        <w:tc>
          <w:tcPr>
            <w:tcW w:w="5559" w:type="dxa"/>
            <w:shd w:val="clear" w:color="auto" w:fill="auto"/>
          </w:tcPr>
          <w:p w:rsidR="00B94002" w:rsidRPr="00F15EBF" w:rsidRDefault="00B94002" w:rsidP="00384AD3">
            <w:pPr>
              <w:rPr>
                <w:sz w:val="22"/>
                <w:szCs w:val="22"/>
              </w:rPr>
            </w:pPr>
            <w:r w:rsidRPr="00F15EBF">
              <w:t>Косметический ремонт помещений школы</w:t>
            </w:r>
            <w:r w:rsidR="00B0712A">
              <w:t>, капитальный ремонт столовой.</w:t>
            </w:r>
          </w:p>
        </w:tc>
        <w:tc>
          <w:tcPr>
            <w:tcW w:w="3960" w:type="dxa"/>
            <w:shd w:val="clear" w:color="auto" w:fill="auto"/>
          </w:tcPr>
          <w:p w:rsidR="00B94002" w:rsidRPr="00F15EBF" w:rsidRDefault="00B94002" w:rsidP="00D61BCF">
            <w:pPr>
              <w:jc w:val="both"/>
              <w:rPr>
                <w:sz w:val="22"/>
                <w:szCs w:val="22"/>
              </w:rPr>
            </w:pPr>
            <w:r w:rsidRPr="00F15EBF">
              <w:rPr>
                <w:sz w:val="22"/>
                <w:szCs w:val="22"/>
              </w:rPr>
              <w:t>Соответствие помещений санитарно-гигиеническим требованиям</w:t>
            </w:r>
          </w:p>
        </w:tc>
      </w:tr>
      <w:tr w:rsidR="00B94002" w:rsidRPr="00F15EBF">
        <w:tc>
          <w:tcPr>
            <w:tcW w:w="5559" w:type="dxa"/>
            <w:shd w:val="clear" w:color="auto" w:fill="auto"/>
          </w:tcPr>
          <w:p w:rsidR="00B94002" w:rsidRPr="00F15EBF" w:rsidRDefault="00B94002" w:rsidP="00D61BCF">
            <w:pPr>
              <w:jc w:val="both"/>
              <w:rPr>
                <w:sz w:val="22"/>
                <w:szCs w:val="22"/>
              </w:rPr>
            </w:pPr>
            <w:r w:rsidRPr="00F15EBF">
              <w:t>Ремонт отопительной системы школы</w:t>
            </w:r>
          </w:p>
        </w:tc>
        <w:tc>
          <w:tcPr>
            <w:tcW w:w="3960" w:type="dxa"/>
            <w:shd w:val="clear" w:color="auto" w:fill="auto"/>
          </w:tcPr>
          <w:p w:rsidR="00B94002" w:rsidRPr="00F15EBF" w:rsidRDefault="00B94002" w:rsidP="00D61BCF">
            <w:pPr>
              <w:jc w:val="both"/>
              <w:rPr>
                <w:sz w:val="22"/>
                <w:szCs w:val="22"/>
              </w:rPr>
            </w:pPr>
            <w:r w:rsidRPr="00F15EBF">
              <w:rPr>
                <w:sz w:val="22"/>
                <w:szCs w:val="22"/>
              </w:rPr>
              <w:t>Соответствие теплового режима школьных помещений требуемым нормам</w:t>
            </w:r>
          </w:p>
        </w:tc>
      </w:tr>
      <w:tr w:rsidR="00B94002" w:rsidRPr="00F15EBF">
        <w:tc>
          <w:tcPr>
            <w:tcW w:w="5559" w:type="dxa"/>
            <w:shd w:val="clear" w:color="auto" w:fill="auto"/>
          </w:tcPr>
          <w:p w:rsidR="00B94002" w:rsidRPr="00F15EBF" w:rsidRDefault="00B94002" w:rsidP="00D61BCF">
            <w:pPr>
              <w:jc w:val="both"/>
            </w:pPr>
            <w:r w:rsidRPr="00F15EBF">
              <w:t xml:space="preserve">Приобретение компьютерного оборудования, спортивного оборудования, учебно-методических пособий </w:t>
            </w:r>
          </w:p>
        </w:tc>
        <w:tc>
          <w:tcPr>
            <w:tcW w:w="3960" w:type="dxa"/>
            <w:shd w:val="clear" w:color="auto" w:fill="auto"/>
          </w:tcPr>
          <w:p w:rsidR="00B94002" w:rsidRPr="00F15EBF" w:rsidRDefault="007F73C9" w:rsidP="00D61BCF">
            <w:pPr>
              <w:jc w:val="both"/>
              <w:rPr>
                <w:sz w:val="22"/>
                <w:szCs w:val="22"/>
              </w:rPr>
            </w:pPr>
            <w:r w:rsidRPr="00F15EBF">
              <w:rPr>
                <w:sz w:val="22"/>
                <w:szCs w:val="22"/>
              </w:rPr>
              <w:t>Пополнение материально-технической базы, соответствие требуемым нормам</w:t>
            </w:r>
          </w:p>
        </w:tc>
      </w:tr>
      <w:tr w:rsidR="002D3D4A" w:rsidRPr="00F15EBF">
        <w:tc>
          <w:tcPr>
            <w:tcW w:w="5559" w:type="dxa"/>
            <w:shd w:val="clear" w:color="auto" w:fill="auto"/>
          </w:tcPr>
          <w:p w:rsidR="002D3D4A" w:rsidRPr="00F15EBF" w:rsidRDefault="00CD30D3" w:rsidP="00D61BCF">
            <w:pPr>
              <w:jc w:val="both"/>
            </w:pPr>
            <w:r w:rsidRPr="00F15EBF">
              <w:t>Приведение в соответствие с требованиями санитарных правил помещений для организации питания обучающихся</w:t>
            </w:r>
            <w:r w:rsidR="00B0712A">
              <w:t>.</w:t>
            </w:r>
          </w:p>
        </w:tc>
        <w:tc>
          <w:tcPr>
            <w:tcW w:w="3960" w:type="dxa"/>
            <w:shd w:val="clear" w:color="auto" w:fill="auto"/>
          </w:tcPr>
          <w:p w:rsidR="002D3D4A" w:rsidRPr="00F15EBF" w:rsidRDefault="00CD30D3" w:rsidP="00D61BCF">
            <w:pPr>
              <w:jc w:val="both"/>
              <w:rPr>
                <w:sz w:val="22"/>
                <w:szCs w:val="22"/>
              </w:rPr>
            </w:pPr>
            <w:r w:rsidRPr="00F15EBF">
              <w:t>Соответствие  помещений для организации питания требованиям санитарных правил</w:t>
            </w:r>
          </w:p>
        </w:tc>
      </w:tr>
      <w:tr w:rsidR="00CD30D3" w:rsidRPr="00F15EBF">
        <w:tc>
          <w:tcPr>
            <w:tcW w:w="5559" w:type="dxa"/>
            <w:shd w:val="clear" w:color="auto" w:fill="auto"/>
          </w:tcPr>
          <w:p w:rsidR="00CD30D3" w:rsidRPr="00F15EBF" w:rsidRDefault="00CD30D3" w:rsidP="00D61BCF">
            <w:pPr>
              <w:jc w:val="both"/>
            </w:pPr>
            <w:r w:rsidRPr="00F15EBF">
              <w:t>Оснащение учебных кабинетов, спортивных сооружений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w:t>
            </w:r>
          </w:p>
        </w:tc>
        <w:tc>
          <w:tcPr>
            <w:tcW w:w="3960" w:type="dxa"/>
            <w:shd w:val="clear" w:color="auto" w:fill="auto"/>
          </w:tcPr>
          <w:p w:rsidR="00CD30D3" w:rsidRPr="00F15EBF" w:rsidRDefault="00CD30D3" w:rsidP="00D61BCF">
            <w:pPr>
              <w:jc w:val="both"/>
            </w:pPr>
            <w:r w:rsidRPr="00F15EBF">
              <w:t>Соответствие оснащения учебных кабинетов, спортивных сооружений требованиям санитарных правил</w:t>
            </w:r>
          </w:p>
        </w:tc>
      </w:tr>
      <w:tr w:rsidR="00CD30D3" w:rsidRPr="00F15EBF">
        <w:tc>
          <w:tcPr>
            <w:tcW w:w="5559" w:type="dxa"/>
            <w:shd w:val="clear" w:color="auto" w:fill="auto"/>
          </w:tcPr>
          <w:p w:rsidR="00CD30D3" w:rsidRPr="00F15EBF" w:rsidRDefault="00CD30D3" w:rsidP="00B0712A">
            <w:pPr>
              <w:jc w:val="both"/>
            </w:pPr>
            <w:r w:rsidRPr="00F15EBF">
              <w:t>Обеспеченность учебных кабинетов, спортивных залов и других помещений пребывания обучающихся, естественной и искусственной освещенностью, воздушно-тепловым режимом в соответствии с требованиями санитарных правил</w:t>
            </w:r>
          </w:p>
        </w:tc>
        <w:tc>
          <w:tcPr>
            <w:tcW w:w="3960" w:type="dxa"/>
            <w:shd w:val="clear" w:color="auto" w:fill="auto"/>
          </w:tcPr>
          <w:p w:rsidR="00CD30D3" w:rsidRPr="00F15EBF" w:rsidRDefault="00CD30D3" w:rsidP="00D61BCF">
            <w:pPr>
              <w:jc w:val="both"/>
            </w:pPr>
            <w:r w:rsidRPr="00F15EBF">
              <w:t>Соответствие естественной и искусственной освещенности, воздушно-теплового режима учебных кабинетов, спортивных залов и других помещений требованиям санитарных правил</w:t>
            </w:r>
          </w:p>
        </w:tc>
      </w:tr>
      <w:tr w:rsidR="00CD30D3" w:rsidRPr="00F15EBF">
        <w:tc>
          <w:tcPr>
            <w:tcW w:w="5559" w:type="dxa"/>
            <w:shd w:val="clear" w:color="auto" w:fill="auto"/>
          </w:tcPr>
          <w:p w:rsidR="00CD30D3" w:rsidRPr="00F15EBF" w:rsidRDefault="00EF0FF8" w:rsidP="00B0712A">
            <w:pPr>
              <w:jc w:val="both"/>
            </w:pPr>
            <w:r w:rsidRPr="00F15EBF">
              <w:t>Организация в соответствии с требованиями санитарных правил качественного горячего питания  обучающихся, соответствующего их энергозатратам, с учетом энергетической ценности продуктов и сбалансированности рациона</w:t>
            </w:r>
          </w:p>
        </w:tc>
        <w:tc>
          <w:tcPr>
            <w:tcW w:w="3960" w:type="dxa"/>
            <w:shd w:val="clear" w:color="auto" w:fill="auto"/>
          </w:tcPr>
          <w:p w:rsidR="00CD30D3" w:rsidRPr="00F15EBF" w:rsidRDefault="00EF0FF8" w:rsidP="000D4334">
            <w:pPr>
              <w:jc w:val="both"/>
            </w:pPr>
            <w:r w:rsidRPr="00F15EBF">
              <w:t>Соответствие горячего питания  обучающихся, требованиям санитарных правил. Утверждение 10-ти дневного цикличного меню.</w:t>
            </w:r>
          </w:p>
        </w:tc>
      </w:tr>
    </w:tbl>
    <w:p w:rsidR="00BA3891" w:rsidRDefault="00BA3891" w:rsidP="009B2C49">
      <w:pPr>
        <w:pStyle w:val="1"/>
        <w:spacing w:before="0" w:after="0"/>
        <w:jc w:val="both"/>
        <w:rPr>
          <w:rFonts w:ascii="Times New Roman" w:hAnsi="Times New Roman" w:cs="Times New Roman"/>
          <w:i/>
          <w:sz w:val="24"/>
          <w:szCs w:val="24"/>
        </w:rPr>
      </w:pPr>
    </w:p>
    <w:p w:rsidR="00BA3891" w:rsidRDefault="00BA3891" w:rsidP="009B2C49">
      <w:pPr>
        <w:pStyle w:val="1"/>
        <w:spacing w:before="0" w:after="0"/>
        <w:jc w:val="both"/>
        <w:rPr>
          <w:rFonts w:ascii="Times New Roman" w:hAnsi="Times New Roman" w:cs="Times New Roman"/>
          <w:i/>
          <w:sz w:val="24"/>
          <w:szCs w:val="24"/>
        </w:rPr>
      </w:pPr>
    </w:p>
    <w:p w:rsidR="00E46828" w:rsidRPr="00F15EBF" w:rsidRDefault="009B2C49" w:rsidP="009B2C49">
      <w:pPr>
        <w:pStyle w:val="1"/>
        <w:spacing w:before="0" w:after="0"/>
        <w:jc w:val="both"/>
        <w:rPr>
          <w:rFonts w:ascii="Times New Roman" w:hAnsi="Times New Roman" w:cs="Times New Roman"/>
          <w:i/>
          <w:sz w:val="24"/>
          <w:szCs w:val="24"/>
        </w:rPr>
      </w:pPr>
      <w:bookmarkStart w:id="19" w:name="Система"/>
      <w:r w:rsidRPr="00F15EBF">
        <w:rPr>
          <w:rFonts w:ascii="Times New Roman" w:hAnsi="Times New Roman" w:cs="Times New Roman"/>
          <w:i/>
          <w:sz w:val="24"/>
          <w:szCs w:val="24"/>
        </w:rPr>
        <w:t xml:space="preserve">7. </w:t>
      </w:r>
      <w:r w:rsidR="006708CA" w:rsidRPr="00F15EBF">
        <w:rPr>
          <w:rFonts w:ascii="Times New Roman" w:hAnsi="Times New Roman" w:cs="Times New Roman"/>
          <w:i/>
          <w:sz w:val="24"/>
          <w:szCs w:val="24"/>
        </w:rPr>
        <w:t xml:space="preserve"> Совершенствование системы формирования культуры здорового и безопасного образа</w:t>
      </w:r>
      <w:r w:rsidR="000D4334">
        <w:rPr>
          <w:rFonts w:ascii="Times New Roman" w:hAnsi="Times New Roman" w:cs="Times New Roman"/>
          <w:i/>
          <w:sz w:val="24"/>
          <w:szCs w:val="24"/>
        </w:rPr>
        <w:t xml:space="preserve"> жизни </w:t>
      </w:r>
      <w:proofErr w:type="gramStart"/>
      <w:r w:rsidR="000D4334">
        <w:rPr>
          <w:rFonts w:ascii="Times New Roman" w:hAnsi="Times New Roman" w:cs="Times New Roman"/>
          <w:i/>
          <w:sz w:val="24"/>
          <w:szCs w:val="24"/>
        </w:rPr>
        <w:t>обучающихся</w:t>
      </w:r>
      <w:proofErr w:type="gramEnd"/>
      <w:r w:rsidR="000D4334">
        <w:rPr>
          <w:rFonts w:ascii="Times New Roman" w:hAnsi="Times New Roman" w:cs="Times New Roman"/>
          <w:i/>
          <w:sz w:val="24"/>
          <w:szCs w:val="24"/>
        </w:rPr>
        <w:t>.</w:t>
      </w:r>
    </w:p>
    <w:bookmarkEnd w:id="19"/>
    <w:p w:rsidR="006708CA" w:rsidRPr="00F15EBF" w:rsidRDefault="006708CA" w:rsidP="006708CA">
      <w:pPr>
        <w:pStyle w:val="1"/>
        <w:spacing w:before="0" w:after="0" w:line="360" w:lineRule="auto"/>
        <w:ind w:left="709"/>
        <w:jc w:val="both"/>
        <w:rPr>
          <w:rFonts w:ascii="Times New Roman" w:hAnsi="Times New Roman"/>
          <w:sz w:val="24"/>
          <w:szCs w:val="24"/>
        </w:rPr>
      </w:pPr>
    </w:p>
    <w:p w:rsidR="006708CA" w:rsidRPr="00BA3891" w:rsidRDefault="006708CA" w:rsidP="00BA3891">
      <w:pPr>
        <w:pStyle w:val="1"/>
        <w:spacing w:before="0" w:after="0" w:line="360" w:lineRule="auto"/>
        <w:ind w:left="709"/>
        <w:jc w:val="both"/>
        <w:rPr>
          <w:rFonts w:ascii="Times New Roman" w:hAnsi="Times New Roman" w:cs="Times New Roman"/>
          <w:b w:val="0"/>
          <w:i/>
          <w:sz w:val="24"/>
          <w:szCs w:val="24"/>
        </w:rPr>
      </w:pPr>
      <w:r w:rsidRPr="00BA3891">
        <w:rPr>
          <w:rFonts w:ascii="Times New Roman" w:hAnsi="Times New Roman" w:cs="Times New Roman"/>
          <w:b w:val="0"/>
          <w:sz w:val="24"/>
          <w:szCs w:val="24"/>
        </w:rPr>
        <w:t>Цель:</w:t>
      </w:r>
      <w:r w:rsidR="00BA3891" w:rsidRPr="00BA3891">
        <w:rPr>
          <w:rFonts w:ascii="Times New Roman" w:hAnsi="Times New Roman" w:cs="Times New Roman"/>
          <w:b w:val="0"/>
          <w:sz w:val="24"/>
          <w:szCs w:val="24"/>
        </w:rPr>
        <w:t xml:space="preserve"> </w:t>
      </w:r>
      <w:r w:rsidRPr="00BA3891">
        <w:rPr>
          <w:rFonts w:ascii="Times New Roman" w:hAnsi="Times New Roman" w:cs="Times New Roman"/>
          <w:b w:val="0"/>
          <w:sz w:val="24"/>
          <w:szCs w:val="24"/>
        </w:rPr>
        <w:t>Созда</w:t>
      </w:r>
      <w:r w:rsidR="00382A13" w:rsidRPr="00BA3891">
        <w:rPr>
          <w:rFonts w:ascii="Times New Roman" w:hAnsi="Times New Roman" w:cs="Times New Roman"/>
          <w:b w:val="0"/>
          <w:sz w:val="24"/>
          <w:szCs w:val="24"/>
        </w:rPr>
        <w:t xml:space="preserve">ние </w:t>
      </w:r>
      <w:r w:rsidRPr="00BA3891">
        <w:rPr>
          <w:rFonts w:ascii="Times New Roman" w:hAnsi="Times New Roman" w:cs="Times New Roman"/>
          <w:b w:val="0"/>
          <w:sz w:val="24"/>
          <w:szCs w:val="24"/>
        </w:rPr>
        <w:t>услови</w:t>
      </w:r>
      <w:r w:rsidR="00382A13" w:rsidRPr="00BA3891">
        <w:rPr>
          <w:rFonts w:ascii="Times New Roman" w:hAnsi="Times New Roman" w:cs="Times New Roman"/>
          <w:b w:val="0"/>
          <w:sz w:val="24"/>
          <w:szCs w:val="24"/>
        </w:rPr>
        <w:t>й</w:t>
      </w:r>
      <w:r w:rsidRPr="00BA3891">
        <w:rPr>
          <w:rFonts w:ascii="Times New Roman" w:hAnsi="Times New Roman" w:cs="Times New Roman"/>
          <w:b w:val="0"/>
          <w:sz w:val="24"/>
          <w:szCs w:val="24"/>
        </w:rPr>
        <w:t>, гарантирующи</w:t>
      </w:r>
      <w:r w:rsidR="00382A13" w:rsidRPr="00BA3891">
        <w:rPr>
          <w:rFonts w:ascii="Times New Roman" w:hAnsi="Times New Roman" w:cs="Times New Roman"/>
          <w:b w:val="0"/>
          <w:sz w:val="24"/>
          <w:szCs w:val="24"/>
        </w:rPr>
        <w:t xml:space="preserve">х </w:t>
      </w:r>
      <w:r w:rsidRPr="00BA3891">
        <w:rPr>
          <w:rFonts w:ascii="Times New Roman" w:hAnsi="Times New Roman" w:cs="Times New Roman"/>
          <w:b w:val="0"/>
          <w:sz w:val="24"/>
          <w:szCs w:val="24"/>
        </w:rPr>
        <w:t>охрану и укрепление здоровья обучаю</w:t>
      </w:r>
      <w:r w:rsidR="000D4334">
        <w:rPr>
          <w:rFonts w:ascii="Times New Roman" w:hAnsi="Times New Roman" w:cs="Times New Roman"/>
          <w:b w:val="0"/>
          <w:sz w:val="24"/>
          <w:szCs w:val="24"/>
        </w:rPr>
        <w:t>щихся</w:t>
      </w:r>
      <w:r w:rsidR="00382A13" w:rsidRPr="00BA3891">
        <w:rPr>
          <w:rFonts w:ascii="Times New Roman" w:hAnsi="Times New Roman" w:cs="Times New Roman"/>
          <w:b w:val="0"/>
          <w:sz w:val="24"/>
          <w:szCs w:val="24"/>
        </w:rPr>
        <w:t>.</w:t>
      </w:r>
    </w:p>
    <w:p w:rsidR="00382A13" w:rsidRPr="00F15EBF" w:rsidRDefault="00382A13" w:rsidP="006708CA">
      <w:pPr>
        <w:pStyle w:val="2"/>
        <w:spacing w:before="0" w:after="0"/>
        <w:ind w:firstLine="709"/>
        <w:jc w:val="both"/>
        <w:rPr>
          <w:rFonts w:ascii="Times New Roman" w:hAnsi="Times New Roman"/>
          <w:b w:val="0"/>
          <w:sz w:val="24"/>
          <w:szCs w:val="24"/>
        </w:rPr>
      </w:pPr>
    </w:p>
    <w:p w:rsidR="006708CA" w:rsidRPr="00F15EBF" w:rsidRDefault="006708CA" w:rsidP="006708CA">
      <w:pPr>
        <w:pStyle w:val="2"/>
        <w:spacing w:before="0" w:after="0"/>
        <w:ind w:firstLine="709"/>
        <w:jc w:val="both"/>
        <w:rPr>
          <w:rFonts w:ascii="Times New Roman" w:hAnsi="Times New Roman"/>
          <w:b w:val="0"/>
          <w:sz w:val="24"/>
          <w:szCs w:val="24"/>
        </w:rPr>
      </w:pPr>
      <w:r w:rsidRPr="00F15EBF">
        <w:rPr>
          <w:rFonts w:ascii="Times New Roman" w:hAnsi="Times New Roman"/>
          <w:b w:val="0"/>
          <w:sz w:val="24"/>
          <w:szCs w:val="24"/>
        </w:rPr>
        <w:t>Задачи:</w:t>
      </w:r>
    </w:p>
    <w:p w:rsidR="006708CA" w:rsidRPr="00F15EBF" w:rsidRDefault="006708CA" w:rsidP="006708CA">
      <w:pPr>
        <w:ind w:left="1080" w:hanging="360"/>
        <w:jc w:val="both"/>
      </w:pPr>
      <w:r w:rsidRPr="00F15EBF">
        <w:t>1. Создать усл</w:t>
      </w:r>
      <w:r w:rsidR="00D12FDA">
        <w:t>овия по предупреждению возникновения</w:t>
      </w:r>
      <w:r w:rsidRPr="00F15EBF">
        <w:t xml:space="preserve"> психолого- и медико- п</w:t>
      </w:r>
      <w:r w:rsidRPr="00F15EBF">
        <w:t>е</w:t>
      </w:r>
      <w:r w:rsidRPr="00F15EBF">
        <w:t>дагогических проблем у детей на ранних стадиях развития.</w:t>
      </w:r>
    </w:p>
    <w:p w:rsidR="006708CA" w:rsidRPr="00F15EBF" w:rsidRDefault="006708CA" w:rsidP="006708CA">
      <w:pPr>
        <w:ind w:left="1260" w:hanging="540"/>
        <w:jc w:val="both"/>
      </w:pPr>
      <w:r w:rsidRPr="00F15EBF">
        <w:t>2. Создать условия по обеспечению сохранения и укрепления физического здоровья детей.</w:t>
      </w:r>
    </w:p>
    <w:p w:rsidR="006708CA" w:rsidRPr="00F15EBF" w:rsidRDefault="006708CA" w:rsidP="006708CA">
      <w:pPr>
        <w:ind w:left="1260" w:hanging="540"/>
        <w:jc w:val="both"/>
      </w:pPr>
      <w:r w:rsidRPr="00F15EBF">
        <w:t>3. Внедрять здоровьесберегающие технологии в образовательный процесс.</w:t>
      </w:r>
    </w:p>
    <w:p w:rsidR="006708CA" w:rsidRPr="00F15EBF" w:rsidRDefault="006708CA" w:rsidP="006708CA">
      <w:pPr>
        <w:ind w:firstLine="709"/>
        <w:jc w:val="both"/>
      </w:pPr>
      <w:r w:rsidRPr="00F15EBF">
        <w:t>4. Совершенствовать спортивную базу школы.</w:t>
      </w:r>
    </w:p>
    <w:p w:rsidR="006708CA" w:rsidRPr="00F15EBF" w:rsidRDefault="006708CA" w:rsidP="006708CA">
      <w:pPr>
        <w:ind w:left="708" w:firstLine="1"/>
        <w:jc w:val="both"/>
        <w:rPr>
          <w:sz w:val="28"/>
          <w:szCs w:val="28"/>
        </w:rPr>
      </w:pPr>
      <w:r w:rsidRPr="00F15EBF">
        <w:t>5. Обеспечить социально-педагогическую и научно-методическую поддер</w:t>
      </w:r>
      <w:r w:rsidRPr="00F15EBF">
        <w:t>ж</w:t>
      </w:r>
      <w:r w:rsidRPr="00F15EBF">
        <w:t>ку    родителей по вопросам воспитания здорового образа жизни детей</w:t>
      </w:r>
      <w:r w:rsidRPr="00F15EBF">
        <w:rPr>
          <w:sz w:val="28"/>
          <w:szCs w:val="28"/>
        </w:rPr>
        <w:t>.</w:t>
      </w:r>
    </w:p>
    <w:p w:rsidR="00382A13" w:rsidRPr="00F15EBF" w:rsidRDefault="00382A13" w:rsidP="006708CA">
      <w:pPr>
        <w:ind w:left="708" w:firstLine="1"/>
        <w:jc w:val="both"/>
      </w:pPr>
      <w:r w:rsidRPr="00F15EBF">
        <w:t>6. Организовать физкультурно-оздоровительную и спортивно-массовую работу.</w:t>
      </w:r>
    </w:p>
    <w:p w:rsidR="00382A13" w:rsidRDefault="00382A13" w:rsidP="006708CA">
      <w:pPr>
        <w:ind w:left="708" w:firstLine="1"/>
        <w:jc w:val="both"/>
      </w:pPr>
      <w:r w:rsidRPr="00F15EBF">
        <w:t>7. Организовать комплексное сопровождение системы формирования культуры здорового и безоп</w:t>
      </w:r>
      <w:r w:rsidR="00D12A69">
        <w:t>асного образа жизни обучающихся</w:t>
      </w:r>
      <w:r w:rsidRPr="00F15EBF">
        <w:t>.</w:t>
      </w:r>
    </w:p>
    <w:p w:rsidR="00D12FDA" w:rsidRPr="00F15EBF" w:rsidRDefault="00D12FDA" w:rsidP="006708CA">
      <w:pPr>
        <w:ind w:left="708" w:firstLine="1"/>
        <w:jc w:val="both"/>
      </w:pPr>
      <w:r>
        <w:t>8.Развивать систему дополнительного образования физкультурно-спортивной направленности</w:t>
      </w:r>
    </w:p>
    <w:p w:rsidR="00382A13" w:rsidRPr="00F15EBF" w:rsidRDefault="00D12FDA" w:rsidP="00382A13">
      <w:pPr>
        <w:ind w:left="708" w:firstLine="1"/>
        <w:jc w:val="both"/>
      </w:pPr>
      <w:r>
        <w:t>9</w:t>
      </w:r>
      <w:r w:rsidR="00382A13" w:rsidRPr="00F15EBF">
        <w:t>. Проводить мониторинг сформированности культуры здорового и безопасного образа жизни обучающихся.</w:t>
      </w:r>
    </w:p>
    <w:p w:rsidR="00382A13" w:rsidRPr="00F15EBF" w:rsidRDefault="00D12FDA" w:rsidP="00382A13">
      <w:pPr>
        <w:ind w:left="708" w:firstLine="1"/>
        <w:jc w:val="both"/>
      </w:pPr>
      <w:r>
        <w:t>10</w:t>
      </w:r>
      <w:r w:rsidR="00382A13" w:rsidRPr="00F15EBF">
        <w:t>. Организовать преемственность и непрерывность обучения здоровому и безопасному образу жизни на различных ступенях, уровнях образования.</w:t>
      </w:r>
    </w:p>
    <w:p w:rsidR="00382A13" w:rsidRPr="00F15EBF" w:rsidRDefault="00D12FDA" w:rsidP="00382A13">
      <w:pPr>
        <w:ind w:left="708" w:firstLine="1"/>
        <w:jc w:val="both"/>
      </w:pPr>
      <w:r>
        <w:t>11</w:t>
      </w:r>
      <w:r w:rsidR="00382A13" w:rsidRPr="00F15EBF">
        <w:t xml:space="preserve">. Усилить контроль за </w:t>
      </w:r>
      <w:r w:rsidR="00D648B6" w:rsidRPr="00F15EBF">
        <w:t xml:space="preserve">выполнением требований к </w:t>
      </w:r>
      <w:r w:rsidR="00D12A69">
        <w:t>организаци</w:t>
      </w:r>
      <w:r w:rsidR="00D648B6" w:rsidRPr="00F15EBF">
        <w:t>и</w:t>
      </w:r>
      <w:r w:rsidR="00382A13" w:rsidRPr="00F15EBF">
        <w:t xml:space="preserve"> физкультурно-оздоровительной работы с обучающимися, воспитанниками всех групп здоровья.</w:t>
      </w:r>
    </w:p>
    <w:p w:rsidR="00382A13" w:rsidRPr="00F15EBF" w:rsidRDefault="00382A13" w:rsidP="006708CA">
      <w:pPr>
        <w:ind w:left="708" w:firstLine="1"/>
        <w:jc w:val="both"/>
      </w:pPr>
    </w:p>
    <w:tbl>
      <w:tblPr>
        <w:tblW w:w="951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9"/>
        <w:gridCol w:w="3960"/>
      </w:tblGrid>
      <w:tr w:rsidR="00D648B6" w:rsidRPr="00F15EBF">
        <w:tc>
          <w:tcPr>
            <w:tcW w:w="5559" w:type="dxa"/>
            <w:shd w:val="clear" w:color="auto" w:fill="auto"/>
          </w:tcPr>
          <w:p w:rsidR="00D648B6" w:rsidRPr="00F15EBF" w:rsidRDefault="00D648B6" w:rsidP="00D61BCF">
            <w:pPr>
              <w:jc w:val="center"/>
              <w:rPr>
                <w:sz w:val="22"/>
                <w:szCs w:val="22"/>
              </w:rPr>
            </w:pPr>
            <w:bookmarkStart w:id="20" w:name="_Toc246755088"/>
            <w:r w:rsidRPr="00F15EBF">
              <w:rPr>
                <w:sz w:val="22"/>
                <w:szCs w:val="22"/>
              </w:rPr>
              <w:t>Содержание работы</w:t>
            </w:r>
          </w:p>
        </w:tc>
        <w:tc>
          <w:tcPr>
            <w:tcW w:w="3960" w:type="dxa"/>
            <w:shd w:val="clear" w:color="auto" w:fill="auto"/>
          </w:tcPr>
          <w:p w:rsidR="00D648B6" w:rsidRPr="00F15EBF" w:rsidRDefault="00D648B6" w:rsidP="00D61BCF">
            <w:pPr>
              <w:jc w:val="center"/>
              <w:rPr>
                <w:sz w:val="22"/>
                <w:szCs w:val="22"/>
              </w:rPr>
            </w:pPr>
            <w:r w:rsidRPr="00F15EBF">
              <w:rPr>
                <w:sz w:val="22"/>
                <w:szCs w:val="22"/>
              </w:rPr>
              <w:t>Результат</w:t>
            </w:r>
          </w:p>
        </w:tc>
      </w:tr>
      <w:tr w:rsidR="00D648B6" w:rsidRPr="00F15EBF">
        <w:tc>
          <w:tcPr>
            <w:tcW w:w="5559" w:type="dxa"/>
            <w:shd w:val="clear" w:color="auto" w:fill="auto"/>
          </w:tcPr>
          <w:p w:rsidR="00C66DCE" w:rsidRPr="00F15EBF" w:rsidRDefault="00C66DCE" w:rsidP="00D61BCF">
            <w:pPr>
              <w:ind w:firstLine="1"/>
              <w:jc w:val="both"/>
            </w:pPr>
            <w:r w:rsidRPr="00F15EBF">
              <w:rPr>
                <w:sz w:val="22"/>
                <w:szCs w:val="22"/>
              </w:rPr>
              <w:t xml:space="preserve">Отражение в основной образовательной программе учреждения, уставе, локальных актах направлений деятельности, обеспечивающей сохранение и укрепление здоровья, безопасный образ жизни </w:t>
            </w:r>
            <w:r w:rsidRPr="00F15EBF">
              <w:t>обучающихся.</w:t>
            </w:r>
          </w:p>
          <w:p w:rsidR="00D648B6" w:rsidRPr="00F15EBF" w:rsidRDefault="00D648B6" w:rsidP="00D61BCF">
            <w:pPr>
              <w:jc w:val="both"/>
              <w:rPr>
                <w:sz w:val="22"/>
                <w:szCs w:val="22"/>
              </w:rPr>
            </w:pPr>
          </w:p>
        </w:tc>
        <w:tc>
          <w:tcPr>
            <w:tcW w:w="3960" w:type="dxa"/>
            <w:shd w:val="clear" w:color="auto" w:fill="auto"/>
          </w:tcPr>
          <w:p w:rsidR="00D648B6" w:rsidRPr="00F15EBF" w:rsidRDefault="00C66DCE" w:rsidP="00D61BCF">
            <w:pPr>
              <w:jc w:val="both"/>
              <w:rPr>
                <w:sz w:val="22"/>
                <w:szCs w:val="22"/>
              </w:rPr>
            </w:pPr>
            <w:r w:rsidRPr="00F15EBF">
              <w:rPr>
                <w:sz w:val="22"/>
                <w:szCs w:val="22"/>
              </w:rPr>
              <w:t>Системность деятельности по вопросам здоровьесбережения</w:t>
            </w:r>
          </w:p>
        </w:tc>
      </w:tr>
      <w:tr w:rsidR="00D648B6" w:rsidRPr="00F15EBF">
        <w:tc>
          <w:tcPr>
            <w:tcW w:w="5559" w:type="dxa"/>
            <w:shd w:val="clear" w:color="auto" w:fill="auto"/>
          </w:tcPr>
          <w:p w:rsidR="00D648B6" w:rsidRPr="00F15EBF" w:rsidRDefault="00C66DCE" w:rsidP="00D61BCF">
            <w:pPr>
              <w:jc w:val="both"/>
              <w:rPr>
                <w:sz w:val="22"/>
                <w:szCs w:val="22"/>
              </w:rPr>
            </w:pPr>
            <w:r w:rsidRPr="00F15EBF">
              <w:rPr>
                <w:sz w:val="22"/>
                <w:szCs w:val="22"/>
              </w:rPr>
              <w:t xml:space="preserve">Обучение </w:t>
            </w:r>
            <w:r w:rsidRPr="00F15EBF">
              <w:t>здоровому и безопасному образу жизни на различных ступенях, уровнях образования</w:t>
            </w:r>
          </w:p>
        </w:tc>
        <w:tc>
          <w:tcPr>
            <w:tcW w:w="3960" w:type="dxa"/>
            <w:shd w:val="clear" w:color="auto" w:fill="auto"/>
          </w:tcPr>
          <w:p w:rsidR="00D648B6" w:rsidRPr="00F15EBF" w:rsidRDefault="00C66DCE" w:rsidP="00D61BCF">
            <w:pPr>
              <w:jc w:val="both"/>
              <w:rPr>
                <w:sz w:val="22"/>
                <w:szCs w:val="22"/>
              </w:rPr>
            </w:pPr>
            <w:r w:rsidRPr="00F15EBF">
              <w:t>Преемственность и непрерывность обучения здоровому и безопасному образу жизни на различных ступенях, уровнях образования.</w:t>
            </w:r>
          </w:p>
        </w:tc>
      </w:tr>
      <w:tr w:rsidR="00A535B3" w:rsidRPr="00F15EBF">
        <w:tc>
          <w:tcPr>
            <w:tcW w:w="5559" w:type="dxa"/>
            <w:shd w:val="clear" w:color="auto" w:fill="auto"/>
          </w:tcPr>
          <w:p w:rsidR="00A535B3" w:rsidRPr="00F15EBF" w:rsidRDefault="00A535B3" w:rsidP="00D61BCF">
            <w:pPr>
              <w:jc w:val="both"/>
              <w:rPr>
                <w:sz w:val="22"/>
                <w:szCs w:val="22"/>
              </w:rPr>
            </w:pPr>
            <w:r w:rsidRPr="00F15EBF">
              <w:t xml:space="preserve">Проведение  диагностики первоклассников, период адаптации </w:t>
            </w:r>
          </w:p>
        </w:tc>
        <w:tc>
          <w:tcPr>
            <w:tcW w:w="3960" w:type="dxa"/>
            <w:shd w:val="clear" w:color="auto" w:fill="auto"/>
          </w:tcPr>
          <w:p w:rsidR="00A535B3" w:rsidRPr="00F15EBF" w:rsidRDefault="00A535B3" w:rsidP="00D61BCF">
            <w:pPr>
              <w:jc w:val="both"/>
            </w:pPr>
            <w:r w:rsidRPr="00F15EBF">
              <w:t>Выявление  детей с низким уровнем адаптации и проведение профилактической внеклассной работы по преодолению дезадаптации ребят в школе и вовлечению их в коллектив</w:t>
            </w:r>
          </w:p>
        </w:tc>
      </w:tr>
      <w:tr w:rsidR="00D648B6" w:rsidRPr="00F15EBF">
        <w:tc>
          <w:tcPr>
            <w:tcW w:w="5559" w:type="dxa"/>
            <w:shd w:val="clear" w:color="auto" w:fill="auto"/>
          </w:tcPr>
          <w:p w:rsidR="00D648B6" w:rsidRPr="00F15EBF" w:rsidRDefault="00C66DCE" w:rsidP="00D12A69">
            <w:pPr>
              <w:jc w:val="both"/>
              <w:rPr>
                <w:sz w:val="22"/>
                <w:szCs w:val="22"/>
              </w:rPr>
            </w:pPr>
            <w:r w:rsidRPr="00F15EBF">
              <w:rPr>
                <w:sz w:val="22"/>
                <w:szCs w:val="22"/>
              </w:rPr>
              <w:t>Оказание психолого-педагогической, медико-социальной поддержки различных групп обучающихся</w:t>
            </w:r>
            <w:r w:rsidR="00D12A69">
              <w:rPr>
                <w:sz w:val="22"/>
                <w:szCs w:val="22"/>
              </w:rPr>
              <w:t>.</w:t>
            </w:r>
          </w:p>
        </w:tc>
        <w:tc>
          <w:tcPr>
            <w:tcW w:w="3960" w:type="dxa"/>
            <w:shd w:val="clear" w:color="auto" w:fill="auto"/>
          </w:tcPr>
          <w:p w:rsidR="00D648B6" w:rsidRPr="00F15EBF" w:rsidRDefault="00C66DCE" w:rsidP="00D61BCF">
            <w:pPr>
              <w:jc w:val="both"/>
              <w:rPr>
                <w:sz w:val="22"/>
                <w:szCs w:val="22"/>
              </w:rPr>
            </w:pPr>
            <w:r w:rsidRPr="00F15EBF">
              <w:rPr>
                <w:sz w:val="22"/>
                <w:szCs w:val="22"/>
              </w:rPr>
              <w:t>Комплексный подход к оказанию психолого-педагогической, медико-социальной поддержки различных групп обучающихся, воспитанников</w:t>
            </w:r>
          </w:p>
        </w:tc>
      </w:tr>
      <w:tr w:rsidR="00D648B6" w:rsidRPr="00F15EBF">
        <w:tc>
          <w:tcPr>
            <w:tcW w:w="5559" w:type="dxa"/>
            <w:shd w:val="clear" w:color="auto" w:fill="auto"/>
          </w:tcPr>
          <w:p w:rsidR="00D648B6" w:rsidRPr="00F15EBF" w:rsidRDefault="0025010F" w:rsidP="00D12A69">
            <w:pPr>
              <w:ind w:firstLine="1"/>
              <w:jc w:val="both"/>
              <w:rPr>
                <w:sz w:val="22"/>
                <w:szCs w:val="22"/>
              </w:rPr>
            </w:pPr>
            <w:r w:rsidRPr="00F15EBF">
              <w:rPr>
                <w:sz w:val="22"/>
                <w:szCs w:val="22"/>
              </w:rPr>
              <w:t>Непрерывность отслеживания сформированности</w:t>
            </w:r>
            <w:r w:rsidRPr="00F15EBF">
              <w:t xml:space="preserve"> здорового и безопасного образа жизни обучающихся.</w:t>
            </w:r>
          </w:p>
        </w:tc>
        <w:tc>
          <w:tcPr>
            <w:tcW w:w="3960" w:type="dxa"/>
            <w:shd w:val="clear" w:color="auto" w:fill="auto"/>
          </w:tcPr>
          <w:p w:rsidR="00C66DCE" w:rsidRPr="00F15EBF" w:rsidRDefault="00C66DCE" w:rsidP="00D61BCF">
            <w:pPr>
              <w:ind w:firstLine="1"/>
              <w:jc w:val="both"/>
            </w:pPr>
            <w:r w:rsidRPr="00F15EBF">
              <w:rPr>
                <w:sz w:val="22"/>
                <w:szCs w:val="22"/>
              </w:rPr>
              <w:t>Мониторинг отслеживания сформированности</w:t>
            </w:r>
            <w:r w:rsidRPr="00F15EBF">
              <w:t xml:space="preserve"> здорового и безопасного образа жизни обучающихся.</w:t>
            </w:r>
          </w:p>
          <w:p w:rsidR="00D648B6" w:rsidRPr="00F15EBF" w:rsidRDefault="00D648B6" w:rsidP="00D61BCF">
            <w:pPr>
              <w:jc w:val="center"/>
              <w:rPr>
                <w:sz w:val="22"/>
                <w:szCs w:val="22"/>
              </w:rPr>
            </w:pPr>
          </w:p>
        </w:tc>
      </w:tr>
      <w:tr w:rsidR="00D648B6" w:rsidRPr="00F15EBF">
        <w:tc>
          <w:tcPr>
            <w:tcW w:w="5559" w:type="dxa"/>
            <w:shd w:val="clear" w:color="auto" w:fill="auto"/>
          </w:tcPr>
          <w:p w:rsidR="00D648B6" w:rsidRPr="00F15EBF" w:rsidRDefault="0025010F" w:rsidP="00D61BCF">
            <w:pPr>
              <w:jc w:val="both"/>
              <w:rPr>
                <w:sz w:val="22"/>
                <w:szCs w:val="22"/>
              </w:rPr>
            </w:pPr>
            <w:r w:rsidRPr="00F15EBF">
              <w:rPr>
                <w:sz w:val="22"/>
                <w:szCs w:val="22"/>
              </w:rPr>
              <w:t>Оснащение в соответствии с требованиями санитарных правил кабинетов, спортивного зала и других помещений оборудованием.</w:t>
            </w:r>
          </w:p>
        </w:tc>
        <w:tc>
          <w:tcPr>
            <w:tcW w:w="3960" w:type="dxa"/>
            <w:shd w:val="clear" w:color="auto" w:fill="auto"/>
          </w:tcPr>
          <w:p w:rsidR="00D648B6" w:rsidRPr="00F15EBF" w:rsidRDefault="0025010F" w:rsidP="00D61BCF">
            <w:pPr>
              <w:jc w:val="both"/>
              <w:rPr>
                <w:sz w:val="22"/>
                <w:szCs w:val="22"/>
              </w:rPr>
            </w:pPr>
            <w:r w:rsidRPr="00F15EBF">
              <w:rPr>
                <w:sz w:val="22"/>
                <w:szCs w:val="22"/>
              </w:rPr>
              <w:t>Соответствие требованиям инфраструктуры учреждения условиям здоровьесбережения.</w:t>
            </w:r>
          </w:p>
        </w:tc>
      </w:tr>
      <w:tr w:rsidR="00D648B6" w:rsidRPr="00F15EBF">
        <w:tc>
          <w:tcPr>
            <w:tcW w:w="5559" w:type="dxa"/>
            <w:shd w:val="clear" w:color="auto" w:fill="auto"/>
          </w:tcPr>
          <w:p w:rsidR="00D648B6" w:rsidRPr="00F15EBF" w:rsidRDefault="0025010F" w:rsidP="00D61BCF">
            <w:pPr>
              <w:jc w:val="both"/>
              <w:rPr>
                <w:sz w:val="22"/>
                <w:szCs w:val="22"/>
              </w:rPr>
            </w:pPr>
            <w:r w:rsidRPr="00F15EBF">
              <w:rPr>
                <w:sz w:val="22"/>
                <w:szCs w:val="22"/>
              </w:rPr>
              <w:t>Повышение квалификации специалистов</w:t>
            </w:r>
          </w:p>
        </w:tc>
        <w:tc>
          <w:tcPr>
            <w:tcW w:w="3960" w:type="dxa"/>
            <w:shd w:val="clear" w:color="auto" w:fill="auto"/>
          </w:tcPr>
          <w:p w:rsidR="00D648B6" w:rsidRPr="00F15EBF" w:rsidRDefault="0025010F" w:rsidP="00D12A69">
            <w:pPr>
              <w:jc w:val="both"/>
              <w:rPr>
                <w:sz w:val="22"/>
                <w:szCs w:val="22"/>
              </w:rPr>
            </w:pPr>
            <w:r w:rsidRPr="00F15EBF">
              <w:rPr>
                <w:sz w:val="22"/>
                <w:szCs w:val="22"/>
              </w:rPr>
              <w:t>Наличие квалифицированных специалистов, обеспечивающих проведение оздоровительной работы с обучающимися.</w:t>
            </w:r>
          </w:p>
        </w:tc>
      </w:tr>
      <w:tr w:rsidR="00D648B6" w:rsidRPr="00F15EBF">
        <w:tc>
          <w:tcPr>
            <w:tcW w:w="5559" w:type="dxa"/>
            <w:shd w:val="clear" w:color="auto" w:fill="auto"/>
          </w:tcPr>
          <w:p w:rsidR="00D648B6" w:rsidRPr="00F15EBF" w:rsidRDefault="0025010F" w:rsidP="00D61BCF">
            <w:pPr>
              <w:jc w:val="both"/>
              <w:rPr>
                <w:sz w:val="22"/>
                <w:szCs w:val="22"/>
              </w:rPr>
            </w:pPr>
            <w:r w:rsidRPr="00F15EBF">
              <w:rPr>
                <w:sz w:val="22"/>
                <w:szCs w:val="22"/>
              </w:rPr>
              <w:t>Расширение знаний и умений педагогов по вопросам использования здоровьесберегающих методов и технологий</w:t>
            </w:r>
            <w:r w:rsidR="00353545" w:rsidRPr="00F15EBF">
              <w:rPr>
                <w:sz w:val="22"/>
                <w:szCs w:val="22"/>
              </w:rPr>
              <w:t xml:space="preserve"> путем организации семинаров.</w:t>
            </w:r>
          </w:p>
        </w:tc>
        <w:tc>
          <w:tcPr>
            <w:tcW w:w="3960" w:type="dxa"/>
            <w:shd w:val="clear" w:color="auto" w:fill="auto"/>
          </w:tcPr>
          <w:p w:rsidR="00D648B6" w:rsidRPr="00F15EBF" w:rsidRDefault="00353545" w:rsidP="00D61BCF">
            <w:pPr>
              <w:jc w:val="both"/>
              <w:rPr>
                <w:sz w:val="22"/>
                <w:szCs w:val="22"/>
              </w:rPr>
            </w:pPr>
            <w:r w:rsidRPr="00F15EBF">
              <w:rPr>
                <w:sz w:val="22"/>
                <w:szCs w:val="22"/>
              </w:rPr>
              <w:t>Сформированность культуры здоровья педагогических работников.</w:t>
            </w:r>
          </w:p>
        </w:tc>
      </w:tr>
      <w:tr w:rsidR="00D648B6" w:rsidRPr="00F15EBF">
        <w:tc>
          <w:tcPr>
            <w:tcW w:w="5559" w:type="dxa"/>
            <w:shd w:val="clear" w:color="auto" w:fill="auto"/>
          </w:tcPr>
          <w:p w:rsidR="00D648B6" w:rsidRPr="00F15EBF" w:rsidRDefault="00EF0FF8" w:rsidP="00EF0FF8">
            <w:pPr>
              <w:jc w:val="both"/>
            </w:pPr>
            <w:r w:rsidRPr="00F15EBF">
              <w:t xml:space="preserve">Контроль </w:t>
            </w:r>
            <w:r w:rsidRPr="00F15EBF">
              <w:rPr>
                <w:sz w:val="22"/>
                <w:szCs w:val="22"/>
              </w:rPr>
              <w:t>маркировки мебели</w:t>
            </w:r>
          </w:p>
        </w:tc>
        <w:tc>
          <w:tcPr>
            <w:tcW w:w="3960" w:type="dxa"/>
            <w:shd w:val="clear" w:color="auto" w:fill="auto"/>
          </w:tcPr>
          <w:p w:rsidR="00D648B6" w:rsidRPr="00F15EBF" w:rsidRDefault="00EF0FF8" w:rsidP="00EF0FF8">
            <w:pPr>
              <w:jc w:val="both"/>
            </w:pPr>
            <w:r w:rsidRPr="00F15EBF">
              <w:t>Соответствие требованиям санитарных правил</w:t>
            </w:r>
          </w:p>
        </w:tc>
      </w:tr>
      <w:tr w:rsidR="00EF0FF8" w:rsidRPr="00F15EBF">
        <w:tc>
          <w:tcPr>
            <w:tcW w:w="5559" w:type="dxa"/>
            <w:shd w:val="clear" w:color="auto" w:fill="auto"/>
          </w:tcPr>
          <w:p w:rsidR="00EF0FF8" w:rsidRPr="00F15EBF" w:rsidRDefault="00EF0FF8" w:rsidP="009B2C49">
            <w:pPr>
              <w:jc w:val="both"/>
              <w:rPr>
                <w:sz w:val="22"/>
                <w:szCs w:val="22"/>
              </w:rPr>
            </w:pPr>
            <w:r w:rsidRPr="00F15EBF">
              <w:rPr>
                <w:sz w:val="22"/>
                <w:szCs w:val="22"/>
              </w:rPr>
              <w:t>Мониторинг физического здоровья учащихся по итогам медосмотра</w:t>
            </w:r>
          </w:p>
        </w:tc>
        <w:tc>
          <w:tcPr>
            <w:tcW w:w="3960" w:type="dxa"/>
            <w:shd w:val="clear" w:color="auto" w:fill="auto"/>
          </w:tcPr>
          <w:p w:rsidR="00EF0FF8" w:rsidRPr="00F15EBF" w:rsidRDefault="00EF0FF8" w:rsidP="00EF0FF8">
            <w:pPr>
              <w:jc w:val="both"/>
            </w:pPr>
            <w:r w:rsidRPr="00F15EBF">
              <w:rPr>
                <w:sz w:val="22"/>
                <w:szCs w:val="22"/>
              </w:rPr>
              <w:t>Формирование групп здоровья учащихся</w:t>
            </w:r>
          </w:p>
        </w:tc>
      </w:tr>
      <w:tr w:rsidR="00EF0FF8" w:rsidRPr="00F15EBF">
        <w:tc>
          <w:tcPr>
            <w:tcW w:w="5559" w:type="dxa"/>
            <w:shd w:val="clear" w:color="auto" w:fill="auto"/>
          </w:tcPr>
          <w:p w:rsidR="00EF0FF8" w:rsidRPr="00F15EBF" w:rsidRDefault="00EF0FF8" w:rsidP="00D12A69">
            <w:pPr>
              <w:jc w:val="both"/>
              <w:rPr>
                <w:sz w:val="22"/>
                <w:szCs w:val="22"/>
              </w:rPr>
            </w:pPr>
            <w:r w:rsidRPr="00F15EBF">
              <w:rPr>
                <w:sz w:val="22"/>
                <w:szCs w:val="22"/>
              </w:rPr>
              <w:t>Организация горячего питания учащихся</w:t>
            </w:r>
            <w:r w:rsidR="00D12A69">
              <w:rPr>
                <w:sz w:val="22"/>
                <w:szCs w:val="22"/>
              </w:rPr>
              <w:t>.</w:t>
            </w:r>
          </w:p>
        </w:tc>
        <w:tc>
          <w:tcPr>
            <w:tcW w:w="3960" w:type="dxa"/>
            <w:shd w:val="clear" w:color="auto" w:fill="auto"/>
          </w:tcPr>
          <w:p w:rsidR="00EF0FF8" w:rsidRPr="00F15EBF" w:rsidRDefault="00EF0FF8" w:rsidP="00D12A69">
            <w:pPr>
              <w:jc w:val="both"/>
            </w:pPr>
            <w:r w:rsidRPr="00F15EBF">
              <w:t>Соответствие горячего питания  обучающихся, требованиям санитарных правил.</w:t>
            </w:r>
          </w:p>
        </w:tc>
      </w:tr>
      <w:tr w:rsidR="00EF0FF8" w:rsidRPr="00F15EBF">
        <w:tc>
          <w:tcPr>
            <w:tcW w:w="5559" w:type="dxa"/>
            <w:shd w:val="clear" w:color="auto" w:fill="auto"/>
          </w:tcPr>
          <w:p w:rsidR="00EF0FF8" w:rsidRPr="00F15EBF" w:rsidRDefault="00EF0FF8" w:rsidP="00D12A69">
            <w:pPr>
              <w:jc w:val="both"/>
              <w:rPr>
                <w:sz w:val="22"/>
                <w:szCs w:val="22"/>
              </w:rPr>
            </w:pPr>
            <w:r w:rsidRPr="00F15EBF">
              <w:rPr>
                <w:sz w:val="22"/>
                <w:szCs w:val="22"/>
              </w:rPr>
              <w:t xml:space="preserve">Организация подвоза детей </w:t>
            </w:r>
            <w:r w:rsidR="00D12A69">
              <w:rPr>
                <w:sz w:val="22"/>
                <w:szCs w:val="22"/>
              </w:rPr>
              <w:t>сан. «Пионерская речка»</w:t>
            </w:r>
          </w:p>
        </w:tc>
        <w:tc>
          <w:tcPr>
            <w:tcW w:w="3960" w:type="dxa"/>
            <w:shd w:val="clear" w:color="auto" w:fill="auto"/>
          </w:tcPr>
          <w:p w:rsidR="00EF0FF8" w:rsidRPr="00F15EBF" w:rsidRDefault="00EF0FF8" w:rsidP="00EF0FF8">
            <w:pPr>
              <w:jc w:val="both"/>
            </w:pPr>
            <w:r w:rsidRPr="00F15EBF">
              <w:t>Контроль за безопасностью перевозок школьников</w:t>
            </w:r>
          </w:p>
        </w:tc>
      </w:tr>
      <w:tr w:rsidR="00A535B3" w:rsidRPr="00F15EBF">
        <w:tc>
          <w:tcPr>
            <w:tcW w:w="5559" w:type="dxa"/>
            <w:shd w:val="clear" w:color="auto" w:fill="auto"/>
          </w:tcPr>
          <w:p w:rsidR="00A535B3" w:rsidRPr="00F15EBF" w:rsidRDefault="00A535B3" w:rsidP="009B2C49">
            <w:pPr>
              <w:jc w:val="both"/>
              <w:rPr>
                <w:sz w:val="22"/>
                <w:szCs w:val="22"/>
              </w:rPr>
            </w:pPr>
            <w:r w:rsidRPr="00F15EBF">
              <w:rPr>
                <w:sz w:val="22"/>
                <w:szCs w:val="22"/>
              </w:rPr>
              <w:t>Анализ состояния психического здоровья вновь поступивших учащихся</w:t>
            </w:r>
          </w:p>
        </w:tc>
        <w:tc>
          <w:tcPr>
            <w:tcW w:w="3960" w:type="dxa"/>
            <w:shd w:val="clear" w:color="auto" w:fill="auto"/>
          </w:tcPr>
          <w:p w:rsidR="00A535B3" w:rsidRPr="00F15EBF" w:rsidRDefault="00A535B3" w:rsidP="00EF0FF8">
            <w:pPr>
              <w:jc w:val="both"/>
            </w:pPr>
            <w:r w:rsidRPr="00F15EBF">
              <w:t>Контроль периода адаптации прибывших  учащихся</w:t>
            </w:r>
          </w:p>
        </w:tc>
      </w:tr>
      <w:tr w:rsidR="00A535B3" w:rsidRPr="00F15EBF">
        <w:tc>
          <w:tcPr>
            <w:tcW w:w="5559" w:type="dxa"/>
            <w:shd w:val="clear" w:color="auto" w:fill="auto"/>
          </w:tcPr>
          <w:p w:rsidR="00A535B3" w:rsidRPr="00F15EBF" w:rsidRDefault="00A535B3" w:rsidP="009B2C49">
            <w:pPr>
              <w:jc w:val="both"/>
              <w:rPr>
                <w:sz w:val="22"/>
                <w:szCs w:val="22"/>
              </w:rPr>
            </w:pPr>
            <w:r w:rsidRPr="00F15EBF">
              <w:rPr>
                <w:sz w:val="22"/>
                <w:szCs w:val="22"/>
              </w:rPr>
              <w:t>Анализ сос</w:t>
            </w:r>
            <w:r w:rsidR="00D12A69">
              <w:rPr>
                <w:sz w:val="22"/>
                <w:szCs w:val="22"/>
              </w:rPr>
              <w:t>тояния здоровья детей дошкольной</w:t>
            </w:r>
            <w:r w:rsidRPr="00F15EBF">
              <w:rPr>
                <w:sz w:val="22"/>
                <w:szCs w:val="22"/>
              </w:rPr>
              <w:t xml:space="preserve"> групп</w:t>
            </w:r>
            <w:r w:rsidR="00D12A69">
              <w:rPr>
                <w:sz w:val="22"/>
                <w:szCs w:val="22"/>
              </w:rPr>
              <w:t>ы</w:t>
            </w:r>
            <w:r w:rsidRPr="00F15EBF">
              <w:rPr>
                <w:sz w:val="22"/>
                <w:szCs w:val="22"/>
              </w:rPr>
              <w:t>, диагностика</w:t>
            </w:r>
          </w:p>
        </w:tc>
        <w:tc>
          <w:tcPr>
            <w:tcW w:w="3960" w:type="dxa"/>
            <w:shd w:val="clear" w:color="auto" w:fill="auto"/>
          </w:tcPr>
          <w:p w:rsidR="00A535B3" w:rsidRPr="00F15EBF" w:rsidRDefault="00A535B3" w:rsidP="00EF0FF8">
            <w:pPr>
              <w:jc w:val="both"/>
            </w:pPr>
            <w:r w:rsidRPr="00F15EBF">
              <w:t>Ранняя диагностика и коррекция развития детей</w:t>
            </w:r>
          </w:p>
        </w:tc>
      </w:tr>
      <w:tr w:rsidR="00A535B3" w:rsidRPr="00F15EBF">
        <w:tc>
          <w:tcPr>
            <w:tcW w:w="5559" w:type="dxa"/>
            <w:shd w:val="clear" w:color="auto" w:fill="auto"/>
          </w:tcPr>
          <w:p w:rsidR="00A535B3" w:rsidRPr="00F15EBF" w:rsidRDefault="00A535B3" w:rsidP="009B2C49">
            <w:pPr>
              <w:jc w:val="both"/>
              <w:rPr>
                <w:sz w:val="22"/>
                <w:szCs w:val="22"/>
              </w:rPr>
            </w:pPr>
            <w:r w:rsidRPr="00F15EBF">
              <w:rPr>
                <w:sz w:val="22"/>
                <w:szCs w:val="22"/>
              </w:rPr>
              <w:t>Анализ морально-психологического климата в классных коллективах</w:t>
            </w:r>
          </w:p>
        </w:tc>
        <w:tc>
          <w:tcPr>
            <w:tcW w:w="3960" w:type="dxa"/>
            <w:shd w:val="clear" w:color="auto" w:fill="auto"/>
          </w:tcPr>
          <w:p w:rsidR="00A535B3" w:rsidRPr="00F15EBF" w:rsidRDefault="00A535B3" w:rsidP="00EF0FF8">
            <w:pPr>
              <w:jc w:val="both"/>
            </w:pPr>
            <w:r w:rsidRPr="00F15EBF">
              <w:t>Благоприятный морально-психологический климат в классных коллективах</w:t>
            </w:r>
          </w:p>
        </w:tc>
      </w:tr>
      <w:tr w:rsidR="00A535B3" w:rsidRPr="00F15EBF">
        <w:tc>
          <w:tcPr>
            <w:tcW w:w="5559" w:type="dxa"/>
            <w:shd w:val="clear" w:color="auto" w:fill="auto"/>
          </w:tcPr>
          <w:p w:rsidR="00A535B3" w:rsidRPr="00F15EBF" w:rsidRDefault="00A535B3" w:rsidP="009B2C49">
            <w:pPr>
              <w:jc w:val="both"/>
              <w:rPr>
                <w:sz w:val="22"/>
                <w:szCs w:val="22"/>
              </w:rPr>
            </w:pPr>
            <w:r w:rsidRPr="00F15EBF">
              <w:rPr>
                <w:sz w:val="22"/>
                <w:szCs w:val="22"/>
              </w:rPr>
              <w:t>Консультации учителей и родителей по проблемам сохранения собственного здоровья и здоровья детей</w:t>
            </w:r>
          </w:p>
        </w:tc>
        <w:tc>
          <w:tcPr>
            <w:tcW w:w="3960" w:type="dxa"/>
            <w:shd w:val="clear" w:color="auto" w:fill="auto"/>
          </w:tcPr>
          <w:p w:rsidR="00A535B3" w:rsidRPr="00F15EBF" w:rsidRDefault="00A535B3" w:rsidP="00EF0FF8">
            <w:pPr>
              <w:jc w:val="both"/>
            </w:pPr>
            <w:r w:rsidRPr="00F15EBF">
              <w:t>Работа специалистов с родителями и учащимися</w:t>
            </w:r>
          </w:p>
        </w:tc>
      </w:tr>
      <w:tr w:rsidR="00A535B3" w:rsidRPr="00F15EBF">
        <w:tc>
          <w:tcPr>
            <w:tcW w:w="5559" w:type="dxa"/>
            <w:shd w:val="clear" w:color="auto" w:fill="auto"/>
          </w:tcPr>
          <w:p w:rsidR="00A535B3" w:rsidRPr="00F15EBF" w:rsidRDefault="00A535B3" w:rsidP="009B2C49">
            <w:pPr>
              <w:jc w:val="both"/>
              <w:rPr>
                <w:sz w:val="22"/>
                <w:szCs w:val="22"/>
              </w:rPr>
            </w:pPr>
            <w:r w:rsidRPr="00F15EBF">
              <w:rPr>
                <w:sz w:val="22"/>
                <w:szCs w:val="22"/>
              </w:rPr>
              <w:t>Организация педагогического и родительского всеобуча по здоровьесохранению учащихся</w:t>
            </w:r>
          </w:p>
        </w:tc>
        <w:tc>
          <w:tcPr>
            <w:tcW w:w="3960" w:type="dxa"/>
            <w:shd w:val="clear" w:color="auto" w:fill="auto"/>
          </w:tcPr>
          <w:p w:rsidR="00A535B3" w:rsidRPr="00F15EBF" w:rsidRDefault="00A535B3" w:rsidP="00D12A69">
            <w:pPr>
              <w:jc w:val="both"/>
            </w:pPr>
            <w:r w:rsidRPr="00F15EBF">
              <w:t>Формирование здорового и безопасного образа жизни обучающихся, просвещение родителей.</w:t>
            </w:r>
          </w:p>
        </w:tc>
      </w:tr>
      <w:tr w:rsidR="00A535B3" w:rsidRPr="00F15EBF">
        <w:tc>
          <w:tcPr>
            <w:tcW w:w="5559" w:type="dxa"/>
            <w:shd w:val="clear" w:color="auto" w:fill="auto"/>
          </w:tcPr>
          <w:p w:rsidR="00A535B3" w:rsidRPr="00F15EBF" w:rsidRDefault="00962C1E" w:rsidP="00D12A69">
            <w:pPr>
              <w:jc w:val="both"/>
              <w:rPr>
                <w:sz w:val="22"/>
                <w:szCs w:val="22"/>
              </w:rPr>
            </w:pPr>
            <w:r w:rsidRPr="00F15EBF">
              <w:rPr>
                <w:sz w:val="22"/>
                <w:szCs w:val="22"/>
              </w:rPr>
              <w:t>Мониторинг состояния здоровья учащихся, и учителей</w:t>
            </w:r>
          </w:p>
        </w:tc>
        <w:tc>
          <w:tcPr>
            <w:tcW w:w="3960" w:type="dxa"/>
            <w:shd w:val="clear" w:color="auto" w:fill="auto"/>
          </w:tcPr>
          <w:p w:rsidR="00A535B3" w:rsidRPr="00F15EBF" w:rsidRDefault="00962C1E" w:rsidP="00EF0FF8">
            <w:pPr>
              <w:jc w:val="both"/>
            </w:pPr>
            <w:r w:rsidRPr="00F15EBF">
              <w:t>Улучшение показателей здоровья учащихся и снижение общей заболеваемости учащихся и учителей.</w:t>
            </w:r>
          </w:p>
        </w:tc>
      </w:tr>
    </w:tbl>
    <w:p w:rsidR="006708CA" w:rsidRPr="00F15EBF" w:rsidRDefault="006708CA" w:rsidP="006708CA">
      <w:pPr>
        <w:pStyle w:val="2"/>
        <w:spacing w:before="0" w:after="0" w:line="360" w:lineRule="auto"/>
        <w:ind w:firstLine="709"/>
        <w:jc w:val="both"/>
        <w:rPr>
          <w:rFonts w:ascii="Times New Roman" w:hAnsi="Times New Roman"/>
          <w:b w:val="0"/>
          <w:i w:val="0"/>
        </w:rPr>
      </w:pPr>
    </w:p>
    <w:bookmarkEnd w:id="20"/>
    <w:p w:rsidR="006708CA" w:rsidRPr="00F15EBF" w:rsidRDefault="006708CA" w:rsidP="006708CA"/>
    <w:p w:rsidR="00D648B6" w:rsidRPr="00F15EBF" w:rsidRDefault="00D648B6" w:rsidP="006708CA"/>
    <w:p w:rsidR="00D648B6" w:rsidRPr="00F15EBF" w:rsidRDefault="00D648B6" w:rsidP="006708CA"/>
    <w:p w:rsidR="00D648B6" w:rsidRPr="00F15EBF" w:rsidRDefault="00D648B6" w:rsidP="006708CA"/>
    <w:p w:rsidR="006708CA" w:rsidRPr="00F15EBF" w:rsidRDefault="006708CA" w:rsidP="006708CA"/>
    <w:p w:rsidR="006708CA" w:rsidRPr="00F15EBF" w:rsidRDefault="006708CA" w:rsidP="006708CA"/>
    <w:p w:rsidR="006708CA" w:rsidRPr="00F15EBF" w:rsidRDefault="006708CA" w:rsidP="006708CA"/>
    <w:p w:rsidR="006708CA" w:rsidRPr="00F15EBF" w:rsidRDefault="006708CA" w:rsidP="006708CA"/>
    <w:p w:rsidR="006708CA" w:rsidRPr="00F15EBF" w:rsidRDefault="006708CA" w:rsidP="006708CA"/>
    <w:p w:rsidR="006F515A" w:rsidRPr="00F15EBF" w:rsidRDefault="006F515A" w:rsidP="006F515A">
      <w:pPr>
        <w:spacing w:line="360" w:lineRule="auto"/>
        <w:ind w:firstLine="709"/>
        <w:jc w:val="both"/>
      </w:pPr>
      <w:bookmarkStart w:id="21" w:name="Документы"/>
      <w:r w:rsidRPr="00F15EBF">
        <w:rPr>
          <w:rStyle w:val="30"/>
          <w:rFonts w:ascii="Times New Roman" w:hAnsi="Times New Roman" w:cs="Times New Roman"/>
          <w:sz w:val="24"/>
          <w:szCs w:val="24"/>
        </w:rPr>
        <w:t>Перечень документов</w:t>
      </w:r>
      <w:bookmarkEnd w:id="21"/>
      <w:r w:rsidRPr="00F15EBF">
        <w:rPr>
          <w:rStyle w:val="30"/>
          <w:rFonts w:ascii="Times New Roman" w:hAnsi="Times New Roman" w:cs="Times New Roman"/>
          <w:b w:val="0"/>
          <w:sz w:val="24"/>
          <w:szCs w:val="24"/>
        </w:rPr>
        <w:t xml:space="preserve">, использованных при разработке </w:t>
      </w:r>
      <w:r w:rsidRPr="00F15EBF">
        <w:t xml:space="preserve">Программы развития Муниципального бюджетного </w:t>
      </w:r>
      <w:r w:rsidR="00D12A69">
        <w:t>образовательного</w:t>
      </w:r>
      <w:r w:rsidRPr="00F15EBF">
        <w:t xml:space="preserve"> учреждения </w:t>
      </w:r>
      <w:r w:rsidR="00D12A69">
        <w:t>«С</w:t>
      </w:r>
      <w:r w:rsidRPr="00F15EBF">
        <w:t xml:space="preserve">редняя общеобразовательная школа № </w:t>
      </w:r>
      <w:r w:rsidR="00D12A69">
        <w:t>30»</w:t>
      </w:r>
      <w:r w:rsidRPr="00F15EBF">
        <w:t xml:space="preserve"> на </w:t>
      </w:r>
      <w:r w:rsidRPr="00F15EBF">
        <w:rPr>
          <w:rStyle w:val="30"/>
          <w:rFonts w:ascii="Times New Roman" w:hAnsi="Times New Roman" w:cs="Times New Roman"/>
          <w:b w:val="0"/>
          <w:sz w:val="24"/>
          <w:szCs w:val="24"/>
        </w:rPr>
        <w:t>2011-2015 гг.:</w:t>
      </w:r>
    </w:p>
    <w:p w:rsidR="006F515A" w:rsidRPr="00F15EBF" w:rsidRDefault="006F515A" w:rsidP="00613682">
      <w:pPr>
        <w:numPr>
          <w:ilvl w:val="0"/>
          <w:numId w:val="1"/>
        </w:numPr>
        <w:spacing w:line="360" w:lineRule="auto"/>
        <w:ind w:left="0" w:firstLine="709"/>
        <w:jc w:val="both"/>
      </w:pPr>
      <w:r w:rsidRPr="00F15EBF">
        <w:t xml:space="preserve"> Закон Российской Федерации «Об образовании» 10.07.1992 г. № 3266-1, в редакции Федеральных законов от 01.12.2007 № 307-ФЗ, № 308 –ФЗ, № 309-ФЗ, № 313-ФЗ; 28.02.2008 г. № 14-ФЗ.</w:t>
      </w:r>
    </w:p>
    <w:p w:rsidR="006F515A" w:rsidRPr="00F15EBF" w:rsidRDefault="006F515A" w:rsidP="00613682">
      <w:pPr>
        <w:numPr>
          <w:ilvl w:val="0"/>
          <w:numId w:val="1"/>
        </w:numPr>
        <w:spacing w:line="360" w:lineRule="auto"/>
        <w:ind w:left="0" w:firstLine="709"/>
        <w:jc w:val="both"/>
      </w:pPr>
      <w:r w:rsidRPr="00F15EBF">
        <w:t>Государственная программа «Образование и развитие инновационной экономики: внедрение современной модели образования в 2009-2012 годах».</w:t>
      </w:r>
    </w:p>
    <w:p w:rsidR="006F515A" w:rsidRPr="00F15EBF" w:rsidRDefault="006F515A" w:rsidP="00613682">
      <w:pPr>
        <w:numPr>
          <w:ilvl w:val="0"/>
          <w:numId w:val="1"/>
        </w:numPr>
        <w:spacing w:line="360" w:lineRule="auto"/>
        <w:ind w:left="0" w:firstLine="709"/>
        <w:jc w:val="both"/>
      </w:pPr>
      <w:r w:rsidRPr="00F15EBF">
        <w:t>Инициатива президента России Д.А. Медведева «Наша новая школа»;</w:t>
      </w:r>
    </w:p>
    <w:p w:rsidR="006F515A" w:rsidRPr="00F15EBF" w:rsidRDefault="006F515A" w:rsidP="00613682">
      <w:pPr>
        <w:numPr>
          <w:ilvl w:val="0"/>
          <w:numId w:val="1"/>
        </w:numPr>
        <w:spacing w:line="360" w:lineRule="auto"/>
        <w:ind w:left="0" w:firstLine="709"/>
        <w:jc w:val="both"/>
      </w:pPr>
      <w:r w:rsidRPr="00F15EBF">
        <w:t xml:space="preserve">Федеральный закон Российской Федерации от 8 мая </w:t>
      </w:r>
      <w:smartTag w:uri="urn:schemas-microsoft-com:office:smarttags" w:element="metricconverter">
        <w:smartTagPr>
          <w:attr w:name="ProductID" w:val="2010 г"/>
        </w:smartTagPr>
        <w:r w:rsidRPr="00F15EBF">
          <w:t>2010 г</w:t>
        </w:r>
      </w:smartTag>
      <w:r w:rsidRPr="00F15EBF">
        <w:t xml:space="preserve">.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p>
    <w:p w:rsidR="00962C1E" w:rsidRPr="00F15EBF" w:rsidRDefault="00962C1E" w:rsidP="00613682">
      <w:pPr>
        <w:numPr>
          <w:ilvl w:val="0"/>
          <w:numId w:val="1"/>
        </w:numPr>
        <w:spacing w:line="360" w:lineRule="auto"/>
        <w:ind w:left="0" w:firstLine="709"/>
        <w:jc w:val="both"/>
        <w:rPr>
          <w:sz w:val="28"/>
          <w:szCs w:val="28"/>
        </w:rPr>
      </w:pPr>
      <w:r w:rsidRPr="00F15EBF">
        <w:t>«Федеральные требования к образовательным учреждениям в части охраны здоровья обучающихся, воспитанников» Приказ Министерства образования и науки РФ 28.12.2010 г., зарегистрирован 02.02.2011г. «Об утверждении федеральных требований к образовательным учреждениям в части охраны здоровья обучающихся, воспитанников»</w:t>
      </w:r>
    </w:p>
    <w:p w:rsidR="00962C1E" w:rsidRPr="00F15EBF" w:rsidRDefault="00962C1E" w:rsidP="00613682">
      <w:pPr>
        <w:numPr>
          <w:ilvl w:val="0"/>
          <w:numId w:val="1"/>
        </w:numPr>
        <w:spacing w:line="360" w:lineRule="auto"/>
        <w:ind w:left="0" w:firstLine="709"/>
        <w:jc w:val="both"/>
        <w:rPr>
          <w:sz w:val="28"/>
          <w:szCs w:val="28"/>
        </w:rPr>
      </w:pPr>
      <w:r w:rsidRPr="00F15EBF">
        <w:t xml:space="preserve">«О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06 октября </w:t>
      </w:r>
      <w:smartTag w:uri="urn:schemas-microsoft-com:office:smarttags" w:element="metricconverter">
        <w:smartTagPr>
          <w:attr w:name="ProductID" w:val="2009 г"/>
        </w:smartTagPr>
        <w:r w:rsidRPr="00F15EBF">
          <w:t>2009 г</w:t>
        </w:r>
      </w:smartTag>
      <w:r w:rsidRPr="00F15EBF">
        <w:t>. № 373» 26.11.2010 №1241, зарегистрирован 04.02.2011 г. № 19707</w:t>
      </w:r>
    </w:p>
    <w:p w:rsidR="006F515A" w:rsidRPr="00F15EBF" w:rsidRDefault="00962C1E" w:rsidP="00613682">
      <w:pPr>
        <w:numPr>
          <w:ilvl w:val="0"/>
          <w:numId w:val="1"/>
        </w:numPr>
        <w:spacing w:line="360" w:lineRule="auto"/>
        <w:ind w:left="0" w:firstLine="709"/>
        <w:jc w:val="both"/>
        <w:rPr>
          <w:sz w:val="28"/>
          <w:szCs w:val="28"/>
        </w:rPr>
      </w:pPr>
      <w:r w:rsidRPr="00F15EBF">
        <w:t xml:space="preserve"> </w:t>
      </w:r>
      <w:r w:rsidR="006F515A" w:rsidRPr="00F15EBF">
        <w:t xml:space="preserve">Устав Муниципального бюджетного </w:t>
      </w:r>
      <w:r w:rsidR="00D12A69">
        <w:t>образовательного</w:t>
      </w:r>
      <w:r w:rsidR="006F515A" w:rsidRPr="00F15EBF">
        <w:t xml:space="preserve"> учреждения </w:t>
      </w:r>
      <w:r w:rsidR="00D12A69">
        <w:t>«С</w:t>
      </w:r>
      <w:r w:rsidR="006F515A" w:rsidRPr="00F15EBF">
        <w:t xml:space="preserve">редняя общеобразовательная школа № </w:t>
      </w:r>
      <w:r w:rsidR="00D12A69">
        <w:t>30»</w:t>
      </w:r>
      <w:r w:rsidR="006F515A" w:rsidRPr="00F15EBF">
        <w:t xml:space="preserve"> </w:t>
      </w:r>
    </w:p>
    <w:p w:rsidR="006F515A" w:rsidRPr="00F15EBF" w:rsidRDefault="006F515A" w:rsidP="00613682">
      <w:pPr>
        <w:numPr>
          <w:ilvl w:val="0"/>
          <w:numId w:val="1"/>
        </w:numPr>
        <w:spacing w:line="360" w:lineRule="auto"/>
        <w:ind w:left="0" w:firstLine="709"/>
        <w:jc w:val="both"/>
      </w:pPr>
      <w:r w:rsidRPr="00F15EBF">
        <w:t>материалы аналитических отчетов о работе школы за период 2008 – 2010 учебные годы.</w:t>
      </w:r>
    </w:p>
    <w:p w:rsidR="00AC6CF6" w:rsidRPr="00F15EBF" w:rsidRDefault="00AC6CF6"/>
    <w:sectPr w:rsidR="00AC6CF6" w:rsidRPr="00F15EBF" w:rsidSect="009B2C49">
      <w:pgSz w:w="11906" w:h="16838"/>
      <w:pgMar w:top="53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2B34"/>
    <w:multiLevelType w:val="hybridMultilevel"/>
    <w:tmpl w:val="36EC8820"/>
    <w:lvl w:ilvl="0" w:tplc="04190005">
      <w:start w:val="1"/>
      <w:numFmt w:val="bullet"/>
      <w:lvlText w:val=""/>
      <w:lvlJc w:val="left"/>
      <w:pPr>
        <w:tabs>
          <w:tab w:val="num" w:pos="2868"/>
        </w:tabs>
        <w:ind w:left="2868" w:hanging="360"/>
      </w:pPr>
      <w:rPr>
        <w:rFonts w:ascii="Wingdings" w:hAnsi="Wingdings" w:hint="default"/>
      </w:rPr>
    </w:lvl>
    <w:lvl w:ilvl="1" w:tplc="04190003" w:tentative="1">
      <w:start w:val="1"/>
      <w:numFmt w:val="bullet"/>
      <w:lvlText w:val="o"/>
      <w:lvlJc w:val="left"/>
      <w:pPr>
        <w:tabs>
          <w:tab w:val="num" w:pos="3588"/>
        </w:tabs>
        <w:ind w:left="3588" w:hanging="360"/>
      </w:pPr>
      <w:rPr>
        <w:rFonts w:ascii="Courier New" w:hAnsi="Courier New" w:cs="Courier New" w:hint="default"/>
      </w:rPr>
    </w:lvl>
    <w:lvl w:ilvl="2" w:tplc="04190005" w:tentative="1">
      <w:start w:val="1"/>
      <w:numFmt w:val="bullet"/>
      <w:lvlText w:val=""/>
      <w:lvlJc w:val="left"/>
      <w:pPr>
        <w:tabs>
          <w:tab w:val="num" w:pos="4308"/>
        </w:tabs>
        <w:ind w:left="4308" w:hanging="360"/>
      </w:pPr>
      <w:rPr>
        <w:rFonts w:ascii="Wingdings" w:hAnsi="Wingdings" w:hint="default"/>
      </w:rPr>
    </w:lvl>
    <w:lvl w:ilvl="3" w:tplc="04190001" w:tentative="1">
      <w:start w:val="1"/>
      <w:numFmt w:val="bullet"/>
      <w:lvlText w:val=""/>
      <w:lvlJc w:val="left"/>
      <w:pPr>
        <w:tabs>
          <w:tab w:val="num" w:pos="5028"/>
        </w:tabs>
        <w:ind w:left="5028" w:hanging="360"/>
      </w:pPr>
      <w:rPr>
        <w:rFonts w:ascii="Symbol" w:hAnsi="Symbol" w:hint="default"/>
      </w:rPr>
    </w:lvl>
    <w:lvl w:ilvl="4" w:tplc="04190003" w:tentative="1">
      <w:start w:val="1"/>
      <w:numFmt w:val="bullet"/>
      <w:lvlText w:val="o"/>
      <w:lvlJc w:val="left"/>
      <w:pPr>
        <w:tabs>
          <w:tab w:val="num" w:pos="5748"/>
        </w:tabs>
        <w:ind w:left="5748" w:hanging="360"/>
      </w:pPr>
      <w:rPr>
        <w:rFonts w:ascii="Courier New" w:hAnsi="Courier New" w:cs="Courier New" w:hint="default"/>
      </w:rPr>
    </w:lvl>
    <w:lvl w:ilvl="5" w:tplc="04190005" w:tentative="1">
      <w:start w:val="1"/>
      <w:numFmt w:val="bullet"/>
      <w:lvlText w:val=""/>
      <w:lvlJc w:val="left"/>
      <w:pPr>
        <w:tabs>
          <w:tab w:val="num" w:pos="6468"/>
        </w:tabs>
        <w:ind w:left="6468" w:hanging="360"/>
      </w:pPr>
      <w:rPr>
        <w:rFonts w:ascii="Wingdings" w:hAnsi="Wingdings" w:hint="default"/>
      </w:rPr>
    </w:lvl>
    <w:lvl w:ilvl="6" w:tplc="04190001" w:tentative="1">
      <w:start w:val="1"/>
      <w:numFmt w:val="bullet"/>
      <w:lvlText w:val=""/>
      <w:lvlJc w:val="left"/>
      <w:pPr>
        <w:tabs>
          <w:tab w:val="num" w:pos="7188"/>
        </w:tabs>
        <w:ind w:left="7188" w:hanging="360"/>
      </w:pPr>
      <w:rPr>
        <w:rFonts w:ascii="Symbol" w:hAnsi="Symbol" w:hint="default"/>
      </w:rPr>
    </w:lvl>
    <w:lvl w:ilvl="7" w:tplc="04190003" w:tentative="1">
      <w:start w:val="1"/>
      <w:numFmt w:val="bullet"/>
      <w:lvlText w:val="o"/>
      <w:lvlJc w:val="left"/>
      <w:pPr>
        <w:tabs>
          <w:tab w:val="num" w:pos="7908"/>
        </w:tabs>
        <w:ind w:left="7908" w:hanging="360"/>
      </w:pPr>
      <w:rPr>
        <w:rFonts w:ascii="Courier New" w:hAnsi="Courier New" w:cs="Courier New" w:hint="default"/>
      </w:rPr>
    </w:lvl>
    <w:lvl w:ilvl="8" w:tplc="04190005" w:tentative="1">
      <w:start w:val="1"/>
      <w:numFmt w:val="bullet"/>
      <w:lvlText w:val=""/>
      <w:lvlJc w:val="left"/>
      <w:pPr>
        <w:tabs>
          <w:tab w:val="num" w:pos="8628"/>
        </w:tabs>
        <w:ind w:left="8628" w:hanging="360"/>
      </w:pPr>
      <w:rPr>
        <w:rFonts w:ascii="Wingdings" w:hAnsi="Wingdings" w:hint="default"/>
      </w:rPr>
    </w:lvl>
  </w:abstractNum>
  <w:abstractNum w:abstractNumId="1">
    <w:nsid w:val="02256C1F"/>
    <w:multiLevelType w:val="hybridMultilevel"/>
    <w:tmpl w:val="5DFE39C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7D65E96"/>
    <w:multiLevelType w:val="hybridMultilevel"/>
    <w:tmpl w:val="E0082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591BDC"/>
    <w:multiLevelType w:val="hybridMultilevel"/>
    <w:tmpl w:val="E56E420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11050DAE"/>
    <w:multiLevelType w:val="hybridMultilevel"/>
    <w:tmpl w:val="B4D25456"/>
    <w:lvl w:ilvl="0" w:tplc="FF3AF36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943522"/>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C393A8C"/>
    <w:multiLevelType w:val="hybridMultilevel"/>
    <w:tmpl w:val="E4D2CFB0"/>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2C723DA7"/>
    <w:multiLevelType w:val="hybridMultilevel"/>
    <w:tmpl w:val="EA74F5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43A149A"/>
    <w:multiLevelType w:val="hybridMultilevel"/>
    <w:tmpl w:val="F580CE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F27385"/>
    <w:multiLevelType w:val="hybridMultilevel"/>
    <w:tmpl w:val="17AA1C96"/>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550F66A5"/>
    <w:multiLevelType w:val="hybridMultilevel"/>
    <w:tmpl w:val="546C385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55810435"/>
    <w:multiLevelType w:val="hybridMultilevel"/>
    <w:tmpl w:val="22800F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9A60322"/>
    <w:multiLevelType w:val="hybridMultilevel"/>
    <w:tmpl w:val="B3C2AB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F4408F7"/>
    <w:multiLevelType w:val="hybridMultilevel"/>
    <w:tmpl w:val="A51CA62A"/>
    <w:lvl w:ilvl="0" w:tplc="AE5CAAB0">
      <w:start w:val="1"/>
      <w:numFmt w:val="decimal"/>
      <w:lvlText w:val="%1."/>
      <w:lvlJc w:val="left"/>
      <w:pPr>
        <w:ind w:left="-360" w:hanging="360"/>
      </w:pPr>
      <w:rPr>
        <w:rFonts w:hint="default"/>
        <w:sz w:val="24"/>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4">
    <w:nsid w:val="68C76E1E"/>
    <w:multiLevelType w:val="hybridMultilevel"/>
    <w:tmpl w:val="9490B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88619E"/>
    <w:multiLevelType w:val="hybridMultilevel"/>
    <w:tmpl w:val="C9E04578"/>
    <w:lvl w:ilvl="0" w:tplc="74AEB05A">
      <w:start w:val="1"/>
      <w:numFmt w:val="decimal"/>
      <w:lvlText w:val="%1."/>
      <w:lvlJc w:val="left"/>
      <w:pPr>
        <w:tabs>
          <w:tab w:val="num" w:pos="720"/>
        </w:tabs>
        <w:ind w:left="720" w:hanging="360"/>
      </w:pPr>
      <w:rPr>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DF80202"/>
    <w:multiLevelType w:val="hybridMultilevel"/>
    <w:tmpl w:val="5EF8A39C"/>
    <w:lvl w:ilvl="0" w:tplc="04190005">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78B86C40"/>
    <w:multiLevelType w:val="hybridMultilevel"/>
    <w:tmpl w:val="703E5F5A"/>
    <w:lvl w:ilvl="0" w:tplc="0419000F">
      <w:start w:val="1"/>
      <w:numFmt w:val="decimal"/>
      <w:lvlText w:val="%1."/>
      <w:lvlJc w:val="left"/>
      <w:pPr>
        <w:tabs>
          <w:tab w:val="num" w:pos="928"/>
        </w:tabs>
        <w:ind w:left="928" w:hanging="360"/>
      </w:pPr>
    </w:lvl>
    <w:lvl w:ilvl="1" w:tplc="04190001">
      <w:start w:val="1"/>
      <w:numFmt w:val="bullet"/>
      <w:lvlText w:val=""/>
      <w:lvlJc w:val="left"/>
      <w:pPr>
        <w:tabs>
          <w:tab w:val="num" w:pos="1648"/>
        </w:tabs>
        <w:ind w:left="1648" w:hanging="360"/>
      </w:pPr>
      <w:rPr>
        <w:rFonts w:ascii="Symbol" w:hAnsi="Symbol" w:hint="default"/>
      </w:r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10"/>
  </w:num>
  <w:num w:numId="2">
    <w:abstractNumId w:val="1"/>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16"/>
  </w:num>
  <w:num w:numId="7">
    <w:abstractNumId w:val="17"/>
  </w:num>
  <w:num w:numId="8">
    <w:abstractNumId w:val="7"/>
  </w:num>
  <w:num w:numId="9">
    <w:abstractNumId w:val="8"/>
  </w:num>
  <w:num w:numId="10">
    <w:abstractNumId w:val="6"/>
  </w:num>
  <w:num w:numId="11">
    <w:abstractNumId w:val="15"/>
  </w:num>
  <w:num w:numId="12">
    <w:abstractNumId w:val="3"/>
  </w:num>
  <w:num w:numId="13">
    <w:abstractNumId w:val="4"/>
  </w:num>
  <w:num w:numId="14">
    <w:abstractNumId w:val="13"/>
  </w:num>
  <w:num w:numId="15">
    <w:abstractNumId w:val="5"/>
  </w:num>
  <w:num w:numId="16">
    <w:abstractNumId w:val="2"/>
  </w:num>
  <w:num w:numId="17">
    <w:abstractNumId w:val="9"/>
  </w:num>
  <w:num w:numId="18">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BD5FA5"/>
    <w:rsid w:val="000202FA"/>
    <w:rsid w:val="00022A90"/>
    <w:rsid w:val="00054EBC"/>
    <w:rsid w:val="000616ED"/>
    <w:rsid w:val="00066B76"/>
    <w:rsid w:val="000D4334"/>
    <w:rsid w:val="000D5D50"/>
    <w:rsid w:val="00110DA4"/>
    <w:rsid w:val="001343BD"/>
    <w:rsid w:val="0019739B"/>
    <w:rsid w:val="001A737F"/>
    <w:rsid w:val="001F54F0"/>
    <w:rsid w:val="0020258D"/>
    <w:rsid w:val="00240149"/>
    <w:rsid w:val="0025010F"/>
    <w:rsid w:val="002900DF"/>
    <w:rsid w:val="00293550"/>
    <w:rsid w:val="002A296E"/>
    <w:rsid w:val="002D3D4A"/>
    <w:rsid w:val="002F24C1"/>
    <w:rsid w:val="0031081C"/>
    <w:rsid w:val="00353545"/>
    <w:rsid w:val="00382A13"/>
    <w:rsid w:val="00384AD3"/>
    <w:rsid w:val="003E5B2D"/>
    <w:rsid w:val="003E7278"/>
    <w:rsid w:val="0042643A"/>
    <w:rsid w:val="00434F5C"/>
    <w:rsid w:val="0043644F"/>
    <w:rsid w:val="00495274"/>
    <w:rsid w:val="004A0C4B"/>
    <w:rsid w:val="004B47BA"/>
    <w:rsid w:val="004C36A2"/>
    <w:rsid w:val="004C76D5"/>
    <w:rsid w:val="004E5CD1"/>
    <w:rsid w:val="004F45BB"/>
    <w:rsid w:val="0051237A"/>
    <w:rsid w:val="005A7939"/>
    <w:rsid w:val="005B341A"/>
    <w:rsid w:val="00613682"/>
    <w:rsid w:val="00625418"/>
    <w:rsid w:val="006407DC"/>
    <w:rsid w:val="006708CA"/>
    <w:rsid w:val="00674B3B"/>
    <w:rsid w:val="00695550"/>
    <w:rsid w:val="006A437B"/>
    <w:rsid w:val="006B2B24"/>
    <w:rsid w:val="006B74B7"/>
    <w:rsid w:val="006C414B"/>
    <w:rsid w:val="006F515A"/>
    <w:rsid w:val="00703BE2"/>
    <w:rsid w:val="00705430"/>
    <w:rsid w:val="007457E1"/>
    <w:rsid w:val="00762ED1"/>
    <w:rsid w:val="00773848"/>
    <w:rsid w:val="00773BD5"/>
    <w:rsid w:val="007B1076"/>
    <w:rsid w:val="007C6A69"/>
    <w:rsid w:val="007D570D"/>
    <w:rsid w:val="007D6234"/>
    <w:rsid w:val="007E16C9"/>
    <w:rsid w:val="007F73C9"/>
    <w:rsid w:val="00870556"/>
    <w:rsid w:val="008712B7"/>
    <w:rsid w:val="0090663D"/>
    <w:rsid w:val="00916BF9"/>
    <w:rsid w:val="00950A6C"/>
    <w:rsid w:val="00962C1E"/>
    <w:rsid w:val="0096449E"/>
    <w:rsid w:val="009A76DD"/>
    <w:rsid w:val="009B2C49"/>
    <w:rsid w:val="009B3D08"/>
    <w:rsid w:val="009F59BD"/>
    <w:rsid w:val="00A01D03"/>
    <w:rsid w:val="00A078EE"/>
    <w:rsid w:val="00A535B3"/>
    <w:rsid w:val="00A86091"/>
    <w:rsid w:val="00AB2059"/>
    <w:rsid w:val="00AC6CF6"/>
    <w:rsid w:val="00AD17E3"/>
    <w:rsid w:val="00AE2D65"/>
    <w:rsid w:val="00AF5322"/>
    <w:rsid w:val="00B0712A"/>
    <w:rsid w:val="00B42307"/>
    <w:rsid w:val="00B766A5"/>
    <w:rsid w:val="00B94002"/>
    <w:rsid w:val="00BA3891"/>
    <w:rsid w:val="00BA77BF"/>
    <w:rsid w:val="00BD5FA5"/>
    <w:rsid w:val="00C44E5C"/>
    <w:rsid w:val="00C60059"/>
    <w:rsid w:val="00C66DCE"/>
    <w:rsid w:val="00C72A78"/>
    <w:rsid w:val="00CD30D3"/>
    <w:rsid w:val="00CD41EA"/>
    <w:rsid w:val="00CF612B"/>
    <w:rsid w:val="00D003DB"/>
    <w:rsid w:val="00D04946"/>
    <w:rsid w:val="00D12A69"/>
    <w:rsid w:val="00D12FDA"/>
    <w:rsid w:val="00D25D61"/>
    <w:rsid w:val="00D54AE2"/>
    <w:rsid w:val="00D615B5"/>
    <w:rsid w:val="00D61BCF"/>
    <w:rsid w:val="00D648B6"/>
    <w:rsid w:val="00D76879"/>
    <w:rsid w:val="00D87D45"/>
    <w:rsid w:val="00D900D3"/>
    <w:rsid w:val="00DA6D8A"/>
    <w:rsid w:val="00DD0043"/>
    <w:rsid w:val="00E37DB2"/>
    <w:rsid w:val="00E46828"/>
    <w:rsid w:val="00E5040A"/>
    <w:rsid w:val="00E53D8E"/>
    <w:rsid w:val="00E7023D"/>
    <w:rsid w:val="00EA28B0"/>
    <w:rsid w:val="00ED6F17"/>
    <w:rsid w:val="00EF0FF8"/>
    <w:rsid w:val="00F15EBF"/>
    <w:rsid w:val="00F61125"/>
    <w:rsid w:val="00F62732"/>
    <w:rsid w:val="00F838AD"/>
    <w:rsid w:val="00F915F3"/>
    <w:rsid w:val="00FB240C"/>
    <w:rsid w:val="00FB5FD7"/>
    <w:rsid w:val="00FC1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4002"/>
    <w:rPr>
      <w:sz w:val="24"/>
      <w:szCs w:val="24"/>
    </w:rPr>
  </w:style>
  <w:style w:type="paragraph" w:styleId="1">
    <w:name w:val="heading 1"/>
    <w:aliases w:val=" Знак"/>
    <w:basedOn w:val="a"/>
    <w:next w:val="a"/>
    <w:link w:val="10"/>
    <w:qFormat/>
    <w:rsid w:val="00CF612B"/>
    <w:pPr>
      <w:keepNext/>
      <w:spacing w:before="240" w:after="60"/>
      <w:outlineLvl w:val="0"/>
    </w:pPr>
    <w:rPr>
      <w:rFonts w:ascii="Arial" w:hAnsi="Arial" w:cs="Arial"/>
      <w:b/>
      <w:bCs/>
      <w:kern w:val="32"/>
      <w:sz w:val="32"/>
      <w:szCs w:val="32"/>
    </w:rPr>
  </w:style>
  <w:style w:type="paragraph" w:styleId="2">
    <w:name w:val="heading 2"/>
    <w:basedOn w:val="a"/>
    <w:next w:val="a"/>
    <w:qFormat/>
    <w:rsid w:val="00CF612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C76D5"/>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BD5FA5"/>
    <w:pPr>
      <w:autoSpaceDE w:val="0"/>
      <w:autoSpaceDN w:val="0"/>
      <w:adjustRightInd w:val="0"/>
      <w:jc w:val="both"/>
    </w:pPr>
    <w:rPr>
      <w:sz w:val="28"/>
    </w:rPr>
  </w:style>
  <w:style w:type="paragraph" w:styleId="a5">
    <w:name w:val="Body Text Indent"/>
    <w:basedOn w:val="a"/>
    <w:rsid w:val="00BD5FA5"/>
    <w:pPr>
      <w:autoSpaceDE w:val="0"/>
      <w:autoSpaceDN w:val="0"/>
      <w:adjustRightInd w:val="0"/>
      <w:ind w:left="360"/>
      <w:jc w:val="both"/>
    </w:pPr>
    <w:rPr>
      <w:sz w:val="28"/>
    </w:rPr>
  </w:style>
  <w:style w:type="paragraph" w:customStyle="1" w:styleId="bodytext">
    <w:name w:val="bodytext"/>
    <w:basedOn w:val="a"/>
    <w:rsid w:val="00BD5FA5"/>
  </w:style>
  <w:style w:type="paragraph" w:styleId="a6">
    <w:name w:val="Plain Text"/>
    <w:basedOn w:val="a"/>
    <w:rsid w:val="00AC6CF6"/>
    <w:rPr>
      <w:rFonts w:ascii="Courier New" w:hAnsi="Courier New" w:cs="Courier New"/>
      <w:sz w:val="20"/>
      <w:szCs w:val="20"/>
    </w:rPr>
  </w:style>
  <w:style w:type="character" w:customStyle="1" w:styleId="10">
    <w:name w:val="Заголовок 1 Знак"/>
    <w:aliases w:val=" Знак Знак"/>
    <w:link w:val="1"/>
    <w:rsid w:val="00CF612B"/>
    <w:rPr>
      <w:rFonts w:ascii="Arial" w:hAnsi="Arial" w:cs="Arial"/>
      <w:b/>
      <w:bCs/>
      <w:kern w:val="32"/>
      <w:sz w:val="32"/>
      <w:szCs w:val="32"/>
      <w:lang w:val="ru-RU" w:eastAsia="ru-RU" w:bidi="ar-SA"/>
    </w:rPr>
  </w:style>
  <w:style w:type="paragraph" w:customStyle="1" w:styleId="a7">
    <w:name w:val="a"/>
    <w:basedOn w:val="a"/>
    <w:rsid w:val="00B42307"/>
    <w:pPr>
      <w:spacing w:before="100" w:beforeAutospacing="1" w:after="100" w:afterAutospacing="1"/>
    </w:pPr>
  </w:style>
  <w:style w:type="character" w:customStyle="1" w:styleId="30">
    <w:name w:val="Заголовок 3 Знак"/>
    <w:link w:val="3"/>
    <w:rsid w:val="004C76D5"/>
    <w:rPr>
      <w:rFonts w:ascii="Arial" w:hAnsi="Arial" w:cs="Arial"/>
      <w:b/>
      <w:bCs/>
      <w:sz w:val="26"/>
      <w:szCs w:val="26"/>
      <w:lang w:val="ru-RU" w:eastAsia="ru-RU" w:bidi="ar-SA"/>
    </w:rPr>
  </w:style>
  <w:style w:type="table" w:styleId="a8">
    <w:name w:val="Table Grid"/>
    <w:basedOn w:val="a1"/>
    <w:rsid w:val="00F611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rsid w:val="00FC133D"/>
    <w:pPr>
      <w:spacing w:after="120"/>
      <w:ind w:left="283"/>
    </w:pPr>
    <w:rPr>
      <w:sz w:val="16"/>
      <w:szCs w:val="16"/>
    </w:rPr>
  </w:style>
  <w:style w:type="character" w:customStyle="1" w:styleId="a4">
    <w:name w:val="Основной текст Знак"/>
    <w:link w:val="a3"/>
    <w:rsid w:val="004F45BB"/>
    <w:rPr>
      <w:sz w:val="28"/>
      <w:szCs w:val="24"/>
      <w:lang w:val="ru-RU" w:eastAsia="ru-RU" w:bidi="ar-SA"/>
    </w:rPr>
  </w:style>
  <w:style w:type="paragraph" w:styleId="a9">
    <w:name w:val="List Paragraph"/>
    <w:basedOn w:val="a"/>
    <w:qFormat/>
    <w:rsid w:val="00773848"/>
    <w:pPr>
      <w:spacing w:after="200" w:line="276" w:lineRule="auto"/>
      <w:ind w:left="720"/>
      <w:contextualSpacing/>
    </w:pPr>
    <w:rPr>
      <w:rFonts w:ascii="Calibri" w:eastAsia="Calibri" w:hAnsi="Calibri"/>
      <w:sz w:val="22"/>
      <w:szCs w:val="22"/>
      <w:lang w:eastAsia="en-US"/>
    </w:rPr>
  </w:style>
  <w:style w:type="character" w:styleId="aa">
    <w:name w:val="Hyperlink"/>
    <w:basedOn w:val="a0"/>
    <w:rsid w:val="00C44E5C"/>
    <w:rPr>
      <w:color w:val="0000FF"/>
      <w:u w:val="single"/>
    </w:rPr>
  </w:style>
  <w:style w:type="character" w:styleId="ab">
    <w:name w:val="FollowedHyperlink"/>
    <w:basedOn w:val="a0"/>
    <w:rsid w:val="00C44E5C"/>
    <w:rPr>
      <w:color w:val="800080"/>
      <w:u w:val="single"/>
    </w:rPr>
  </w:style>
  <w:style w:type="paragraph" w:customStyle="1" w:styleId="11">
    <w:name w:val="Без интервала1"/>
    <w:rsid w:val="007457E1"/>
    <w:pPr>
      <w:widowControl w:val="0"/>
      <w:suppressAutoHyphens/>
    </w:pPr>
  </w:style>
  <w:style w:type="paragraph" w:styleId="ac">
    <w:name w:val="Title"/>
    <w:basedOn w:val="a"/>
    <w:link w:val="ad"/>
    <w:qFormat/>
    <w:rsid w:val="00495274"/>
    <w:pPr>
      <w:jc w:val="center"/>
    </w:pPr>
    <w:rPr>
      <w:sz w:val="28"/>
    </w:rPr>
  </w:style>
  <w:style w:type="character" w:customStyle="1" w:styleId="ad">
    <w:name w:val="Название Знак"/>
    <w:basedOn w:val="a0"/>
    <w:link w:val="ac"/>
    <w:rsid w:val="00495274"/>
    <w:rPr>
      <w:sz w:val="28"/>
      <w:szCs w:val="24"/>
    </w:rPr>
  </w:style>
  <w:style w:type="paragraph" w:customStyle="1" w:styleId="style1">
    <w:name w:val="style1"/>
    <w:basedOn w:val="a"/>
    <w:rsid w:val="00434F5C"/>
    <w:pPr>
      <w:spacing w:before="100" w:beforeAutospacing="1" w:after="100" w:afterAutospacing="1"/>
    </w:pPr>
  </w:style>
  <w:style w:type="character" w:customStyle="1" w:styleId="apple-converted-space">
    <w:name w:val="apple-converted-space"/>
    <w:basedOn w:val="a0"/>
    <w:rsid w:val="00434F5C"/>
  </w:style>
</w:styles>
</file>

<file path=word/webSettings.xml><?xml version="1.0" encoding="utf-8"?>
<w:webSettings xmlns:r="http://schemas.openxmlformats.org/officeDocument/2006/relationships" xmlns:w="http://schemas.openxmlformats.org/wordprocessingml/2006/main">
  <w:divs>
    <w:div w:id="88718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9371</Words>
  <Characters>53417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62663</CharactersWithSpaces>
  <SharedDoc>false</SharedDoc>
  <HLinks>
    <vt:vector size="78" baseType="variant">
      <vt:variant>
        <vt:i4>655375</vt:i4>
      </vt:variant>
      <vt:variant>
        <vt:i4>36</vt:i4>
      </vt:variant>
      <vt:variant>
        <vt:i4>0</vt:i4>
      </vt:variant>
      <vt:variant>
        <vt:i4>5</vt:i4>
      </vt:variant>
      <vt:variant>
        <vt:lpwstr/>
      </vt:variant>
      <vt:variant>
        <vt:lpwstr>Документы</vt:lpwstr>
      </vt:variant>
      <vt:variant>
        <vt:i4>71697461</vt:i4>
      </vt:variant>
      <vt:variant>
        <vt:i4>33</vt:i4>
      </vt:variant>
      <vt:variant>
        <vt:i4>0</vt:i4>
      </vt:variant>
      <vt:variant>
        <vt:i4>5</vt:i4>
      </vt:variant>
      <vt:variant>
        <vt:lpwstr/>
      </vt:variant>
      <vt:variant>
        <vt:lpwstr>Система</vt:lpwstr>
      </vt:variant>
      <vt:variant>
        <vt:i4>6</vt:i4>
      </vt:variant>
      <vt:variant>
        <vt:i4>30</vt:i4>
      </vt:variant>
      <vt:variant>
        <vt:i4>0</vt:i4>
      </vt:variant>
      <vt:variant>
        <vt:i4>5</vt:i4>
      </vt:variant>
      <vt:variant>
        <vt:lpwstr/>
      </vt:variant>
      <vt:variant>
        <vt:lpwstr>База</vt:lpwstr>
      </vt:variant>
      <vt:variant>
        <vt:i4>72025155</vt:i4>
      </vt:variant>
      <vt:variant>
        <vt:i4>27</vt:i4>
      </vt:variant>
      <vt:variant>
        <vt:i4>0</vt:i4>
      </vt:variant>
      <vt:variant>
        <vt:i4>5</vt:i4>
      </vt:variant>
      <vt:variant>
        <vt:lpwstr/>
      </vt:variant>
      <vt:variant>
        <vt:lpwstr>Воспитание</vt:lpwstr>
      </vt:variant>
      <vt:variant>
        <vt:i4>7602292</vt:i4>
      </vt:variant>
      <vt:variant>
        <vt:i4>24</vt:i4>
      </vt:variant>
      <vt:variant>
        <vt:i4>0</vt:i4>
      </vt:variant>
      <vt:variant>
        <vt:i4>5</vt:i4>
      </vt:variant>
      <vt:variant>
        <vt:lpwstr/>
      </vt:variant>
      <vt:variant>
        <vt:lpwstr>Среда</vt:lpwstr>
      </vt:variant>
      <vt:variant>
        <vt:i4>655482</vt:i4>
      </vt:variant>
      <vt:variant>
        <vt:i4>21</vt:i4>
      </vt:variant>
      <vt:variant>
        <vt:i4>0</vt:i4>
      </vt:variant>
      <vt:variant>
        <vt:i4>5</vt:i4>
      </vt:variant>
      <vt:variant>
        <vt:lpwstr/>
      </vt:variant>
      <vt:variant>
        <vt:lpwstr>Совершенствование</vt:lpwstr>
      </vt:variant>
      <vt:variant>
        <vt:i4>7471226</vt:i4>
      </vt:variant>
      <vt:variant>
        <vt:i4>18</vt:i4>
      </vt:variant>
      <vt:variant>
        <vt:i4>0</vt:i4>
      </vt:variant>
      <vt:variant>
        <vt:i4>5</vt:i4>
      </vt:variant>
      <vt:variant>
        <vt:lpwstr/>
      </vt:variant>
      <vt:variant>
        <vt:lpwstr>ФГОС</vt:lpwstr>
      </vt:variant>
      <vt:variant>
        <vt:i4>7929870</vt:i4>
      </vt:variant>
      <vt:variant>
        <vt:i4>15</vt:i4>
      </vt:variant>
      <vt:variant>
        <vt:i4>0</vt:i4>
      </vt:variant>
      <vt:variant>
        <vt:i4>5</vt:i4>
      </vt:variant>
      <vt:variant>
        <vt:lpwstr/>
      </vt:variant>
      <vt:variant>
        <vt:lpwstr>Качество</vt:lpwstr>
      </vt:variant>
      <vt:variant>
        <vt:i4>72287284</vt:i4>
      </vt:variant>
      <vt:variant>
        <vt:i4>12</vt:i4>
      </vt:variant>
      <vt:variant>
        <vt:i4>0</vt:i4>
      </vt:variant>
      <vt:variant>
        <vt:i4>5</vt:i4>
      </vt:variant>
      <vt:variant>
        <vt:lpwstr/>
      </vt:variant>
      <vt:variant>
        <vt:lpwstr>Направления</vt:lpwstr>
      </vt:variant>
      <vt:variant>
        <vt:i4>7929981</vt:i4>
      </vt:variant>
      <vt:variant>
        <vt:i4>9</vt:i4>
      </vt:variant>
      <vt:variant>
        <vt:i4>0</vt:i4>
      </vt:variant>
      <vt:variant>
        <vt:i4>5</vt:i4>
      </vt:variant>
      <vt:variant>
        <vt:lpwstr/>
      </vt:variant>
      <vt:variant>
        <vt:lpwstr>Цель</vt:lpwstr>
      </vt:variant>
      <vt:variant>
        <vt:i4>7471218</vt:i4>
      </vt:variant>
      <vt:variant>
        <vt:i4>6</vt:i4>
      </vt:variant>
      <vt:variant>
        <vt:i4>0</vt:i4>
      </vt:variant>
      <vt:variant>
        <vt:i4>5</vt:i4>
      </vt:variant>
      <vt:variant>
        <vt:lpwstr/>
      </vt:variant>
      <vt:variant>
        <vt:lpwstr>Актуальность</vt:lpwstr>
      </vt:variant>
      <vt:variant>
        <vt:i4>70779970</vt:i4>
      </vt:variant>
      <vt:variant>
        <vt:i4>3</vt:i4>
      </vt:variant>
      <vt:variant>
        <vt:i4>0</vt:i4>
      </vt:variant>
      <vt:variant>
        <vt:i4>5</vt:i4>
      </vt:variant>
      <vt:variant>
        <vt:lpwstr/>
      </vt:variant>
      <vt:variant>
        <vt:lpwstr>Данные</vt:lpwstr>
      </vt:variant>
      <vt:variant>
        <vt:i4>72287296</vt:i4>
      </vt:variant>
      <vt:variant>
        <vt:i4>0</vt:i4>
      </vt:variant>
      <vt:variant>
        <vt:i4>0</vt:i4>
      </vt:variant>
      <vt:variant>
        <vt:i4>5</vt:i4>
      </vt:variant>
      <vt:variant>
        <vt:lpwstr/>
      </vt:variant>
      <vt:variant>
        <vt:lpwstr>Паспорт</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cp:lastModifiedBy>
  <cp:revision>2</cp:revision>
  <dcterms:created xsi:type="dcterms:W3CDTF">2014-05-29T04:05:00Z</dcterms:created>
  <dcterms:modified xsi:type="dcterms:W3CDTF">2014-05-29T04:05:00Z</dcterms:modified>
</cp:coreProperties>
</file>